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F6" w:rsidRDefault="00AA73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次の</w:t>
      </w:r>
      <w:r w:rsidR="005F0F3D">
        <w:rPr>
          <w:rFonts w:hint="eastAsia"/>
          <w:sz w:val="24"/>
          <w:szCs w:val="24"/>
        </w:rPr>
        <w:t>問題を</w:t>
      </w:r>
      <w:r w:rsidR="00D37A13">
        <w:rPr>
          <w:rFonts w:hint="eastAsia"/>
          <w:sz w:val="24"/>
          <w:szCs w:val="24"/>
        </w:rPr>
        <w:t>こたえましょう</w:t>
      </w:r>
      <w:r>
        <w:rPr>
          <w:rFonts w:hint="eastAsia"/>
          <w:sz w:val="24"/>
          <w:szCs w:val="24"/>
        </w:rPr>
        <w:t>。</w:t>
      </w:r>
      <w:r w:rsidR="00D37A13">
        <w:rPr>
          <w:rFonts w:hint="eastAsia"/>
          <w:sz w:val="24"/>
          <w:szCs w:val="24"/>
        </w:rPr>
        <w:t>（数の概念）</w:t>
      </w:r>
    </w:p>
    <w:p w:rsidR="00903262" w:rsidRDefault="00903262" w:rsidP="00903262">
      <w:pPr>
        <w:ind w:left="400" w:hangingChars="200" w:hanging="400"/>
        <w:rPr>
          <w:sz w:val="20"/>
          <w:szCs w:val="24"/>
        </w:rPr>
      </w:pPr>
      <w:r>
        <w:rPr>
          <w:sz w:val="20"/>
          <w:szCs w:val="24"/>
        </w:rPr>
        <w:t>（</w:t>
      </w:r>
      <w:r w:rsidR="00726315">
        <w:rPr>
          <w:sz w:val="20"/>
          <w:szCs w:val="24"/>
        </w:rPr>
        <w:t>１</w:t>
      </w:r>
      <w:r>
        <w:rPr>
          <w:sz w:val="20"/>
          <w:szCs w:val="24"/>
        </w:rPr>
        <w:t>）</w:t>
      </w:r>
      <w:r w:rsidR="009E4874">
        <w:rPr>
          <w:rFonts w:hint="eastAsia"/>
          <w:sz w:val="20"/>
          <w:szCs w:val="24"/>
        </w:rPr>
        <w:t>次の数を数字</w:t>
      </w:r>
      <w:r w:rsidR="00EE6AA9">
        <w:rPr>
          <w:rFonts w:hint="eastAsia"/>
          <w:sz w:val="20"/>
          <w:szCs w:val="24"/>
        </w:rPr>
        <w:t>（すうじ）</w:t>
      </w:r>
      <w:r w:rsidR="009E4874">
        <w:rPr>
          <w:rFonts w:hint="eastAsia"/>
          <w:sz w:val="20"/>
          <w:szCs w:val="24"/>
        </w:rPr>
        <w:t>で書きましょう</w:t>
      </w:r>
    </w:p>
    <w:p w:rsidR="009E4874" w:rsidRPr="00EA023D" w:rsidRDefault="009E4874" w:rsidP="009E4874">
      <w:pPr>
        <w:ind w:left="400" w:hangingChars="200" w:hanging="400"/>
        <w:rPr>
          <w:sz w:val="48"/>
          <w:szCs w:val="24"/>
        </w:rPr>
      </w:pPr>
      <w:r>
        <w:rPr>
          <w:rFonts w:hint="eastAsia"/>
          <w:sz w:val="20"/>
          <w:szCs w:val="24"/>
        </w:rPr>
        <w:t xml:space="preserve">　　　　　十万四百八</w:t>
      </w:r>
    </w:p>
    <w:p w:rsidR="009E4874" w:rsidRPr="00EA023D" w:rsidRDefault="00903262" w:rsidP="00903262">
      <w:pPr>
        <w:rPr>
          <w:sz w:val="16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 w:rsidR="009E4874"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 w:rsidR="00956CDF"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 w:rsidR="00956CDF"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 w:rsidR="00956CDF"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</w:t>
      </w:r>
    </w:p>
    <w:p w:rsidR="00903262" w:rsidRPr="00C1266E" w:rsidRDefault="00903262" w:rsidP="00903262">
      <w:pPr>
        <w:rPr>
          <w:sz w:val="32"/>
          <w:szCs w:val="24"/>
          <w:bdr w:val="single" w:sz="4" w:space="0" w:color="auto"/>
        </w:rPr>
      </w:pPr>
      <w:r w:rsidRPr="00C1266E">
        <w:rPr>
          <w:rFonts w:hint="eastAsia"/>
          <w:sz w:val="16"/>
          <w:szCs w:val="24"/>
        </w:rPr>
        <w:t xml:space="preserve">　答え</w:t>
      </w:r>
      <w:r w:rsidR="00956CDF"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="009E4874"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１００４０８</w:t>
      </w:r>
      <w:r w:rsidR="00956CDF">
        <w:rPr>
          <w:rFonts w:hint="eastAsia"/>
          <w:sz w:val="44"/>
          <w:szCs w:val="24"/>
          <w:bdr w:val="single" w:sz="4" w:space="0" w:color="auto"/>
        </w:rPr>
        <w:t xml:space="preserve">　　</w:t>
      </w:r>
      <w:r>
        <w:rPr>
          <w:rFonts w:hint="eastAsia"/>
          <w:sz w:val="44"/>
          <w:szCs w:val="24"/>
          <w:bdr w:val="single" w:sz="4" w:space="0" w:color="auto"/>
        </w:rPr>
        <w:t xml:space="preserve">　　　　</w:t>
      </w:r>
    </w:p>
    <w:p w:rsidR="002760AA" w:rsidRDefault="002760AA" w:rsidP="00726315">
      <w:pPr>
        <w:rPr>
          <w:kern w:val="0"/>
          <w:sz w:val="20"/>
          <w:szCs w:val="24"/>
        </w:rPr>
      </w:pPr>
    </w:p>
    <w:p w:rsidR="005E60E9" w:rsidRDefault="005E60E9" w:rsidP="00726315">
      <w:pPr>
        <w:rPr>
          <w:kern w:val="0"/>
          <w:sz w:val="20"/>
          <w:szCs w:val="24"/>
        </w:rPr>
      </w:pPr>
    </w:p>
    <w:p w:rsidR="00EE6AA9" w:rsidRDefault="002760AA" w:rsidP="00EE6AA9">
      <w:pPr>
        <w:ind w:left="200" w:hangingChars="100" w:hanging="200"/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（２）</w:t>
      </w:r>
      <w:r w:rsidR="00D43162">
        <w:rPr>
          <w:rFonts w:hint="eastAsia"/>
          <w:kern w:val="0"/>
          <w:sz w:val="20"/>
          <w:szCs w:val="24"/>
        </w:rPr>
        <w:t>次の数直線</w:t>
      </w:r>
      <w:r w:rsidR="00EE6AA9">
        <w:rPr>
          <w:rFonts w:hint="eastAsia"/>
          <w:kern w:val="0"/>
          <w:sz w:val="20"/>
          <w:szCs w:val="24"/>
        </w:rPr>
        <w:t>（すうちょくせん）</w:t>
      </w:r>
      <w:r w:rsidR="00D43162">
        <w:rPr>
          <w:rFonts w:hint="eastAsia"/>
          <w:kern w:val="0"/>
          <w:sz w:val="20"/>
          <w:szCs w:val="24"/>
        </w:rPr>
        <w:t>のアの目もりが</w:t>
      </w:r>
    </w:p>
    <w:p w:rsidR="00956CDF" w:rsidRPr="009E4874" w:rsidRDefault="00D43162" w:rsidP="00EE6AA9">
      <w:pPr>
        <w:ind w:leftChars="100" w:left="210" w:firstLineChars="100" w:firstLine="200"/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表</w:t>
      </w:r>
      <w:r w:rsidR="00EE6AA9">
        <w:rPr>
          <w:rFonts w:hint="eastAsia"/>
          <w:kern w:val="0"/>
          <w:sz w:val="20"/>
          <w:szCs w:val="24"/>
        </w:rPr>
        <w:t>（あらわ）</w:t>
      </w:r>
      <w:r>
        <w:rPr>
          <w:rFonts w:hint="eastAsia"/>
          <w:kern w:val="0"/>
          <w:sz w:val="20"/>
          <w:szCs w:val="24"/>
        </w:rPr>
        <w:t>す数を書きましょう。</w:t>
      </w:r>
    </w:p>
    <w:p w:rsidR="00956CDF" w:rsidRDefault="00D43162" w:rsidP="00726315">
      <w:pPr>
        <w:rPr>
          <w:kern w:val="0"/>
          <w:sz w:val="20"/>
          <w:szCs w:val="24"/>
        </w:rPr>
      </w:pPr>
      <w:r>
        <w:rPr>
          <w:noProof/>
          <w:kern w:val="0"/>
          <w:sz w:val="20"/>
          <w:szCs w:val="24"/>
        </w:rPr>
        <w:drawing>
          <wp:inline distT="0" distB="0" distL="0" distR="0">
            <wp:extent cx="3200482" cy="74742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36" cy="74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62" w:rsidRDefault="00460A0D" w:rsidP="00726315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</w:t>
      </w:r>
      <w:r>
        <w:rPr>
          <w:rFonts w:hint="eastAsia"/>
          <w:sz w:val="16"/>
          <w:szCs w:val="24"/>
        </w:rPr>
        <w:t>２１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１０６００</w:t>
      </w:r>
    </w:p>
    <w:p w:rsidR="00EA023D" w:rsidRDefault="00EA023D" w:rsidP="00726315">
      <w:pPr>
        <w:rPr>
          <w:kern w:val="0"/>
          <w:sz w:val="20"/>
          <w:szCs w:val="24"/>
        </w:rPr>
      </w:pPr>
    </w:p>
    <w:p w:rsidR="008F4A5B" w:rsidRDefault="008F4A5B" w:rsidP="00EE6AA9">
      <w:pPr>
        <w:ind w:left="200" w:hangingChars="100" w:hanging="200"/>
        <w:rPr>
          <w:kern w:val="0"/>
          <w:sz w:val="20"/>
          <w:szCs w:val="24"/>
        </w:rPr>
      </w:pPr>
    </w:p>
    <w:p w:rsidR="00032DDF" w:rsidRDefault="00032DDF" w:rsidP="00EE6AA9">
      <w:pPr>
        <w:ind w:left="200" w:hangingChars="100" w:hanging="200"/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（３）４７０００は、１０００が</w:t>
      </w:r>
      <w:r w:rsidRPr="00032DDF">
        <w:rPr>
          <w:rFonts w:hint="eastAsia"/>
          <w:kern w:val="0"/>
          <w:sz w:val="20"/>
          <w:szCs w:val="24"/>
          <w:bdr w:val="single" w:sz="4" w:space="0" w:color="auto"/>
        </w:rPr>
        <w:t xml:space="preserve">　　</w:t>
      </w:r>
      <w:r>
        <w:rPr>
          <w:rFonts w:hint="eastAsia"/>
          <w:kern w:val="0"/>
          <w:sz w:val="20"/>
          <w:szCs w:val="24"/>
        </w:rPr>
        <w:t>個集</w:t>
      </w:r>
      <w:r w:rsidR="00EE6AA9">
        <w:rPr>
          <w:rFonts w:hint="eastAsia"/>
          <w:kern w:val="0"/>
          <w:sz w:val="20"/>
          <w:szCs w:val="24"/>
        </w:rPr>
        <w:t>（あつ）</w:t>
      </w:r>
      <w:r>
        <w:rPr>
          <w:rFonts w:hint="eastAsia"/>
          <w:kern w:val="0"/>
          <w:sz w:val="20"/>
          <w:szCs w:val="24"/>
        </w:rPr>
        <w:t>まった数です。</w:t>
      </w:r>
    </w:p>
    <w:p w:rsidR="00032DDF" w:rsidRDefault="00051D54" w:rsidP="00726315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</w:t>
      </w:r>
      <w:r>
        <w:rPr>
          <w:rFonts w:hint="eastAsia"/>
          <w:sz w:val="16"/>
          <w:szCs w:val="24"/>
        </w:rPr>
        <w:t>２４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４７</w:t>
      </w:r>
    </w:p>
    <w:p w:rsidR="00051D54" w:rsidRDefault="00051D54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FB6D0E" w:rsidRDefault="00FB6D0E" w:rsidP="00726315">
      <w:pPr>
        <w:rPr>
          <w:kern w:val="0"/>
          <w:sz w:val="20"/>
          <w:szCs w:val="24"/>
        </w:rPr>
      </w:pPr>
    </w:p>
    <w:p w:rsidR="00FB6D0E" w:rsidRDefault="00FB6D0E" w:rsidP="00726315">
      <w:pPr>
        <w:rPr>
          <w:kern w:val="0"/>
          <w:sz w:val="20"/>
          <w:szCs w:val="24"/>
        </w:rPr>
      </w:pPr>
    </w:p>
    <w:p w:rsidR="00FB6D0E" w:rsidRDefault="00FB6D0E" w:rsidP="00726315">
      <w:pPr>
        <w:rPr>
          <w:kern w:val="0"/>
          <w:sz w:val="20"/>
          <w:szCs w:val="24"/>
        </w:rPr>
      </w:pPr>
    </w:p>
    <w:p w:rsidR="00FB6D0E" w:rsidRDefault="00FB6D0E" w:rsidP="00726315">
      <w:pPr>
        <w:rPr>
          <w:kern w:val="0"/>
          <w:sz w:val="20"/>
          <w:szCs w:val="24"/>
        </w:rPr>
      </w:pPr>
    </w:p>
    <w:p w:rsidR="00FB6D0E" w:rsidRDefault="00FB6D0E" w:rsidP="00726315">
      <w:pPr>
        <w:rPr>
          <w:kern w:val="0"/>
          <w:sz w:val="20"/>
          <w:szCs w:val="24"/>
        </w:rPr>
      </w:pPr>
    </w:p>
    <w:p w:rsidR="00FB6D0E" w:rsidRDefault="00FB6D0E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BA7AA3" w:rsidRDefault="00BA7AA3" w:rsidP="00726315">
      <w:pPr>
        <w:rPr>
          <w:kern w:val="0"/>
          <w:sz w:val="20"/>
          <w:szCs w:val="24"/>
        </w:rPr>
      </w:pPr>
    </w:p>
    <w:p w:rsidR="008F4A5B" w:rsidRDefault="00A40AF2" w:rsidP="00BA7AA3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>（４</w:t>
      </w:r>
      <w:r w:rsidR="008F4A5B">
        <w:rPr>
          <w:rFonts w:hint="eastAsia"/>
          <w:sz w:val="20"/>
          <w:szCs w:val="24"/>
        </w:rPr>
        <w:t>）３．４は、０．１を</w:t>
      </w:r>
      <w:r w:rsidR="008F4A5B" w:rsidRPr="008F4A5B">
        <w:rPr>
          <w:rFonts w:hint="eastAsia"/>
          <w:sz w:val="20"/>
          <w:szCs w:val="24"/>
          <w:bdr w:val="single" w:sz="4" w:space="0" w:color="auto"/>
        </w:rPr>
        <w:t xml:space="preserve">　　　</w:t>
      </w:r>
      <w:r w:rsidR="008F4A5B">
        <w:rPr>
          <w:rFonts w:hint="eastAsia"/>
          <w:sz w:val="20"/>
          <w:szCs w:val="24"/>
        </w:rPr>
        <w:t>こ集めた数です。</w:t>
      </w:r>
    </w:p>
    <w:p w:rsidR="00C34A7D" w:rsidRPr="00A40AF2" w:rsidRDefault="00C34A7D" w:rsidP="00BA7AA3">
      <w:pPr>
        <w:ind w:left="600" w:hangingChars="300" w:hanging="600"/>
        <w:rPr>
          <w:sz w:val="20"/>
          <w:szCs w:val="24"/>
        </w:rPr>
      </w:pPr>
    </w:p>
    <w:p w:rsidR="008F4A5B" w:rsidRDefault="008F4A5B" w:rsidP="00BA7AA3">
      <w:pPr>
        <w:ind w:left="600" w:hangingChars="300" w:hanging="600"/>
        <w:rPr>
          <w:sz w:val="20"/>
          <w:szCs w:val="24"/>
        </w:rPr>
      </w:pPr>
    </w:p>
    <w:p w:rsidR="008F4A5B" w:rsidRPr="00BA7AA3" w:rsidRDefault="008F4A5B" w:rsidP="008F4A5B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２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３４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C34A7D" w:rsidRDefault="00C34A7D" w:rsidP="008F4A5B">
      <w:pPr>
        <w:ind w:left="600" w:hangingChars="300" w:hanging="600"/>
        <w:rPr>
          <w:sz w:val="20"/>
          <w:szCs w:val="24"/>
        </w:rPr>
      </w:pPr>
    </w:p>
    <w:p w:rsidR="008F4A5B" w:rsidRDefault="008F4A5B" w:rsidP="008F4A5B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>（</w:t>
      </w:r>
      <w:r w:rsidR="00A40AF2">
        <w:rPr>
          <w:rFonts w:hint="eastAsia"/>
          <w:sz w:val="20"/>
          <w:szCs w:val="24"/>
        </w:rPr>
        <w:t>５</w:t>
      </w:r>
      <w:r>
        <w:rPr>
          <w:rFonts w:hint="eastAsia"/>
          <w:sz w:val="20"/>
          <w:szCs w:val="24"/>
        </w:rPr>
        <w:t>）２．８は、０．１を</w:t>
      </w:r>
      <w:r w:rsidRPr="008F4A5B">
        <w:rPr>
          <w:rFonts w:hint="eastAsia"/>
          <w:sz w:val="20"/>
          <w:szCs w:val="24"/>
          <w:bdr w:val="single" w:sz="4" w:space="0" w:color="auto"/>
        </w:rPr>
        <w:t xml:space="preserve">　　　</w:t>
      </w:r>
      <w:r>
        <w:rPr>
          <w:rFonts w:hint="eastAsia"/>
          <w:sz w:val="20"/>
          <w:szCs w:val="24"/>
        </w:rPr>
        <w:t>こ集めた数です。</w:t>
      </w:r>
    </w:p>
    <w:p w:rsidR="008F4A5B" w:rsidRDefault="008F4A5B" w:rsidP="008F4A5B">
      <w:pPr>
        <w:ind w:left="600" w:hangingChars="300" w:hanging="600"/>
        <w:rPr>
          <w:sz w:val="20"/>
          <w:szCs w:val="24"/>
        </w:rPr>
      </w:pPr>
    </w:p>
    <w:p w:rsidR="00C34A7D" w:rsidRPr="00C34A7D" w:rsidRDefault="00C34A7D" w:rsidP="008F4A5B">
      <w:pPr>
        <w:ind w:left="600" w:hangingChars="300" w:hanging="600"/>
        <w:rPr>
          <w:sz w:val="20"/>
          <w:szCs w:val="24"/>
        </w:rPr>
      </w:pPr>
    </w:p>
    <w:p w:rsidR="008F4A5B" w:rsidRPr="00BA7AA3" w:rsidRDefault="008F4A5B" w:rsidP="008F4A5B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 w:rsidR="00C34A7D"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="00C34A7D"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２８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C34A7D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Default="00A40AF2" w:rsidP="00C34A7D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>（６</w:t>
      </w:r>
      <w:r w:rsidR="00C34A7D">
        <w:rPr>
          <w:rFonts w:hint="eastAsia"/>
          <w:sz w:val="20"/>
          <w:szCs w:val="24"/>
        </w:rPr>
        <w:t>）４．８は、</w:t>
      </w:r>
      <w:r w:rsidR="00C34A7D" w:rsidRPr="008F4A5B">
        <w:rPr>
          <w:rFonts w:hint="eastAsia"/>
          <w:sz w:val="20"/>
          <w:szCs w:val="24"/>
          <w:bdr w:val="single" w:sz="4" w:space="0" w:color="auto"/>
        </w:rPr>
        <w:t xml:space="preserve">　　　</w:t>
      </w:r>
      <w:r w:rsidR="00C34A7D">
        <w:rPr>
          <w:rFonts w:hint="eastAsia"/>
          <w:sz w:val="20"/>
          <w:szCs w:val="24"/>
        </w:rPr>
        <w:t>を４８こ集めた数です。</w:t>
      </w:r>
    </w:p>
    <w:p w:rsidR="00C34A7D" w:rsidRPr="00A40AF2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Pr="00C34A7D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Pr="00BA7AA3" w:rsidRDefault="00C34A7D" w:rsidP="00C34A7D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４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 xml:space="preserve">０．１　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C34A7D" w:rsidRDefault="00C34A7D" w:rsidP="008F4A5B">
      <w:pPr>
        <w:ind w:left="600" w:hangingChars="300" w:hanging="600"/>
        <w:rPr>
          <w:sz w:val="20"/>
          <w:szCs w:val="24"/>
        </w:rPr>
      </w:pPr>
    </w:p>
    <w:p w:rsidR="008F4A5B" w:rsidRDefault="008F4A5B" w:rsidP="008F4A5B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>（</w:t>
      </w:r>
      <w:r w:rsidR="00A40AF2">
        <w:rPr>
          <w:rFonts w:hint="eastAsia"/>
          <w:sz w:val="20"/>
          <w:szCs w:val="24"/>
        </w:rPr>
        <w:t>７</w:t>
      </w:r>
      <w:r>
        <w:rPr>
          <w:rFonts w:hint="eastAsia"/>
          <w:sz w:val="20"/>
          <w:szCs w:val="24"/>
        </w:rPr>
        <w:t>）２．９は、３より</w:t>
      </w:r>
      <w:r w:rsidRPr="008F4A5B">
        <w:rPr>
          <w:rFonts w:hint="eastAsia"/>
          <w:sz w:val="20"/>
          <w:szCs w:val="24"/>
          <w:bdr w:val="single" w:sz="4" w:space="0" w:color="auto"/>
        </w:rPr>
        <w:t xml:space="preserve">　　　</w:t>
      </w:r>
      <w:r>
        <w:rPr>
          <w:rFonts w:hint="eastAsia"/>
          <w:sz w:val="20"/>
          <w:szCs w:val="24"/>
          <w:bdr w:val="single" w:sz="4" w:space="0" w:color="auto"/>
        </w:rPr>
        <w:t xml:space="preserve">　　</w:t>
      </w:r>
      <w:r>
        <w:rPr>
          <w:rFonts w:hint="eastAsia"/>
          <w:sz w:val="20"/>
          <w:szCs w:val="24"/>
        </w:rPr>
        <w:t>小さい数です。</w:t>
      </w:r>
    </w:p>
    <w:p w:rsidR="008F4A5B" w:rsidRPr="00A40AF2" w:rsidRDefault="008F4A5B" w:rsidP="008F4A5B">
      <w:pPr>
        <w:ind w:left="600" w:hangingChars="300" w:hanging="600"/>
        <w:rPr>
          <w:sz w:val="20"/>
          <w:szCs w:val="24"/>
        </w:rPr>
      </w:pPr>
    </w:p>
    <w:p w:rsidR="00C34A7D" w:rsidRPr="00C34A7D" w:rsidRDefault="00C34A7D" w:rsidP="008F4A5B">
      <w:pPr>
        <w:ind w:left="600" w:hangingChars="300" w:hanging="600"/>
        <w:rPr>
          <w:sz w:val="20"/>
          <w:szCs w:val="24"/>
        </w:rPr>
      </w:pPr>
    </w:p>
    <w:p w:rsidR="008F4A5B" w:rsidRPr="00BA7AA3" w:rsidRDefault="008F4A5B" w:rsidP="008F4A5B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２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 xml:space="preserve">　０．１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C34A7D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Default="00A40AF2" w:rsidP="00C34A7D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>（８</w:t>
      </w:r>
      <w:r w:rsidR="00C34A7D">
        <w:rPr>
          <w:rFonts w:hint="eastAsia"/>
          <w:sz w:val="20"/>
          <w:szCs w:val="24"/>
        </w:rPr>
        <w:t>）３．２は、３より</w:t>
      </w:r>
      <w:r w:rsidR="00C34A7D" w:rsidRPr="008F4A5B">
        <w:rPr>
          <w:rFonts w:hint="eastAsia"/>
          <w:sz w:val="20"/>
          <w:szCs w:val="24"/>
          <w:bdr w:val="single" w:sz="4" w:space="0" w:color="auto"/>
        </w:rPr>
        <w:t xml:space="preserve">　　　</w:t>
      </w:r>
      <w:r w:rsidR="00C34A7D">
        <w:rPr>
          <w:rFonts w:hint="eastAsia"/>
          <w:sz w:val="20"/>
          <w:szCs w:val="24"/>
          <w:bdr w:val="single" w:sz="4" w:space="0" w:color="auto"/>
        </w:rPr>
        <w:t xml:space="preserve">　　</w:t>
      </w:r>
      <w:r w:rsidR="00C34A7D">
        <w:rPr>
          <w:rFonts w:hint="eastAsia"/>
          <w:sz w:val="20"/>
          <w:szCs w:val="24"/>
        </w:rPr>
        <w:t>大きい数です。</w:t>
      </w:r>
    </w:p>
    <w:p w:rsidR="00C34A7D" w:rsidRPr="00A40AF2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Pr="00C34A7D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Pr="00BA7AA3" w:rsidRDefault="00C34A7D" w:rsidP="00C34A7D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０．２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C34A7D" w:rsidRPr="008F4A5B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Default="00A40AF2" w:rsidP="00C34A7D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>（９</w:t>
      </w:r>
      <w:r w:rsidR="00C34A7D">
        <w:rPr>
          <w:rFonts w:hint="eastAsia"/>
          <w:sz w:val="20"/>
          <w:szCs w:val="24"/>
        </w:rPr>
        <w:t>）９．３は、９より</w:t>
      </w:r>
      <w:r w:rsidR="00C34A7D" w:rsidRPr="008F4A5B">
        <w:rPr>
          <w:rFonts w:hint="eastAsia"/>
          <w:sz w:val="20"/>
          <w:szCs w:val="24"/>
          <w:bdr w:val="single" w:sz="4" w:space="0" w:color="auto"/>
        </w:rPr>
        <w:t xml:space="preserve">　　　</w:t>
      </w:r>
      <w:r w:rsidR="00C34A7D">
        <w:rPr>
          <w:rFonts w:hint="eastAsia"/>
          <w:sz w:val="20"/>
          <w:szCs w:val="24"/>
          <w:bdr w:val="single" w:sz="4" w:space="0" w:color="auto"/>
        </w:rPr>
        <w:t xml:space="preserve">　　</w:t>
      </w:r>
      <w:r w:rsidR="00C34A7D">
        <w:rPr>
          <w:rFonts w:hint="eastAsia"/>
          <w:sz w:val="20"/>
          <w:szCs w:val="24"/>
        </w:rPr>
        <w:t>大きい数です。</w:t>
      </w:r>
    </w:p>
    <w:p w:rsidR="00C34A7D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Pr="00C34A7D" w:rsidRDefault="00C34A7D" w:rsidP="00C34A7D">
      <w:pPr>
        <w:ind w:left="600" w:hangingChars="300" w:hanging="600"/>
        <w:rPr>
          <w:sz w:val="20"/>
          <w:szCs w:val="24"/>
        </w:rPr>
      </w:pPr>
    </w:p>
    <w:p w:rsidR="00C34A7D" w:rsidRPr="00BA7AA3" w:rsidRDefault="00C34A7D" w:rsidP="00C34A7D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０．３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C34A7D" w:rsidRPr="00C34A7D" w:rsidRDefault="00C34A7D" w:rsidP="00BA7AA3">
      <w:pPr>
        <w:ind w:left="600" w:hangingChars="300" w:hanging="600"/>
        <w:rPr>
          <w:sz w:val="20"/>
          <w:szCs w:val="24"/>
        </w:rPr>
      </w:pPr>
    </w:p>
    <w:p w:rsidR="008F4A5B" w:rsidRDefault="008F4A5B" w:rsidP="008F4A5B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>（</w:t>
      </w:r>
      <w:r w:rsidR="00A40AF2">
        <w:rPr>
          <w:rFonts w:hint="eastAsia"/>
          <w:sz w:val="20"/>
          <w:szCs w:val="24"/>
        </w:rPr>
        <w:t>１０</w:t>
      </w:r>
      <w:r w:rsidR="00C34A7D">
        <w:rPr>
          <w:rFonts w:hint="eastAsia"/>
          <w:sz w:val="20"/>
          <w:szCs w:val="24"/>
        </w:rPr>
        <w:t>）</w:t>
      </w:r>
      <w:r>
        <w:rPr>
          <w:rFonts w:hint="eastAsia"/>
          <w:sz w:val="20"/>
          <w:szCs w:val="24"/>
        </w:rPr>
        <w:t>２より、０．１小さい数は</w:t>
      </w:r>
      <w:r w:rsidRPr="008F4A5B">
        <w:rPr>
          <w:rFonts w:hint="eastAsia"/>
          <w:sz w:val="20"/>
          <w:szCs w:val="24"/>
          <w:bdr w:val="single" w:sz="4" w:space="0" w:color="auto"/>
        </w:rPr>
        <w:t xml:space="preserve">　　　</w:t>
      </w:r>
      <w:r>
        <w:rPr>
          <w:rFonts w:hint="eastAsia"/>
          <w:sz w:val="20"/>
          <w:szCs w:val="24"/>
          <w:bdr w:val="single" w:sz="4" w:space="0" w:color="auto"/>
        </w:rPr>
        <w:t xml:space="preserve">　　</w:t>
      </w:r>
      <w:r>
        <w:rPr>
          <w:rFonts w:hint="eastAsia"/>
          <w:sz w:val="20"/>
          <w:szCs w:val="24"/>
        </w:rPr>
        <w:t>です。</w:t>
      </w:r>
    </w:p>
    <w:p w:rsidR="008F4A5B" w:rsidRDefault="008F4A5B" w:rsidP="008F4A5B">
      <w:pPr>
        <w:ind w:left="600" w:hangingChars="300" w:hanging="600"/>
        <w:rPr>
          <w:sz w:val="20"/>
          <w:szCs w:val="24"/>
        </w:rPr>
      </w:pPr>
    </w:p>
    <w:p w:rsidR="00C34A7D" w:rsidRPr="00C34A7D" w:rsidRDefault="00C34A7D" w:rsidP="008F4A5B">
      <w:pPr>
        <w:ind w:left="600" w:hangingChars="300" w:hanging="600"/>
        <w:rPr>
          <w:sz w:val="20"/>
          <w:szCs w:val="24"/>
        </w:rPr>
      </w:pPr>
    </w:p>
    <w:p w:rsidR="008F4A5B" w:rsidRDefault="008F4A5B" w:rsidP="008F4A5B">
      <w:pPr>
        <w:ind w:left="480" w:hangingChars="300" w:hanging="480"/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１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１．９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BA7AA3" w:rsidRDefault="00BA7AA3" w:rsidP="00BA7AA3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lastRenderedPageBreak/>
        <w:t>２　次の問題を答えましょう。</w:t>
      </w:r>
      <w:r w:rsidR="00D37A13">
        <w:rPr>
          <w:rFonts w:hint="eastAsia"/>
          <w:sz w:val="20"/>
          <w:szCs w:val="24"/>
        </w:rPr>
        <w:t>（時刻と時間）</w:t>
      </w:r>
    </w:p>
    <w:p w:rsidR="00BA7AA3" w:rsidRDefault="00BA7AA3" w:rsidP="00BA7AA3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（１）さち子さんは、午前９時５０分に家を出発（しゅっぱつ）して、同じ日の午前１１時１５分に動物園に着きました。家を出発してから動物園に着くまでに何時間何分かかりましたか。答えを書きましょう。</w:t>
      </w:r>
    </w:p>
    <w:p w:rsidR="00BA7AA3" w:rsidRDefault="00BA7AA3" w:rsidP="00BA7AA3">
      <w:pPr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5B49E75B" wp14:editId="3D3D6234">
            <wp:extent cx="3187700" cy="1522338"/>
            <wp:effectExtent l="0" t="0" r="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5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A3" w:rsidRDefault="00BA7AA3" w:rsidP="00BA7AA3">
      <w:pPr>
        <w:rPr>
          <w:sz w:val="20"/>
          <w:szCs w:val="24"/>
        </w:rPr>
      </w:pPr>
    </w:p>
    <w:p w:rsidR="00BA7AA3" w:rsidRDefault="00BA7AA3" w:rsidP="00BA7AA3">
      <w:pPr>
        <w:rPr>
          <w:sz w:val="16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 xml:space="preserve">」　</w:t>
      </w:r>
    </w:p>
    <w:p w:rsidR="00BA7AA3" w:rsidRDefault="00BA7AA3" w:rsidP="00BA7AA3">
      <w:pPr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答え</w:t>
      </w:r>
      <w:r>
        <w:rPr>
          <w:rFonts w:hint="eastAsia"/>
          <w:sz w:val="44"/>
          <w:szCs w:val="24"/>
          <w:bdr w:val="single" w:sz="4" w:space="0" w:color="auto"/>
        </w:rPr>
        <w:t xml:space="preserve">（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１</w:t>
      </w:r>
      <w:r>
        <w:rPr>
          <w:rFonts w:hint="eastAsia"/>
          <w:sz w:val="44"/>
          <w:szCs w:val="24"/>
          <w:bdr w:val="single" w:sz="4" w:space="0" w:color="auto"/>
        </w:rPr>
        <w:t>）時間（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２５</w:t>
      </w:r>
      <w:r>
        <w:rPr>
          <w:rFonts w:hint="eastAsia"/>
          <w:sz w:val="44"/>
          <w:szCs w:val="24"/>
          <w:bdr w:val="single" w:sz="4" w:space="0" w:color="auto"/>
        </w:rPr>
        <w:t>）分</w:t>
      </w:r>
    </w:p>
    <w:p w:rsidR="00BA7AA3" w:rsidRPr="00BC2BB6" w:rsidRDefault="00BA7AA3" w:rsidP="00BA7AA3">
      <w:pPr>
        <w:rPr>
          <w:sz w:val="20"/>
          <w:szCs w:val="24"/>
        </w:rPr>
      </w:pPr>
    </w:p>
    <w:p w:rsidR="00BA7AA3" w:rsidRDefault="00BA7AA3" w:rsidP="00BA7AA3">
      <w:pPr>
        <w:rPr>
          <w:sz w:val="20"/>
          <w:szCs w:val="24"/>
        </w:rPr>
      </w:pPr>
    </w:p>
    <w:p w:rsidR="00BA7AA3" w:rsidRDefault="00BA7AA3" w:rsidP="00BA7AA3">
      <w:pPr>
        <w:ind w:left="400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>（２）としやさんは、家から学校の前を通って図書館へ行きます。家から学校までは５分、学校から図書館までは、２０分かかります。午後３時１０分までに図書館につくためには、おそくとも、午後何時何分までに家を出ればよいですか。その時刻（じこく）を書きましょう。</w:t>
      </w:r>
    </w:p>
    <w:p w:rsidR="00BA7AA3" w:rsidRDefault="00BA7AA3" w:rsidP="00BA7AA3">
      <w:pPr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717623C1" wp14:editId="5C469B4C">
            <wp:extent cx="2107095" cy="1620176"/>
            <wp:effectExtent l="0" t="0" r="762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49" cy="162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A3" w:rsidRDefault="00BA7AA3" w:rsidP="00BA7AA3">
      <w:pPr>
        <w:rPr>
          <w:sz w:val="20"/>
          <w:szCs w:val="24"/>
        </w:rPr>
      </w:pPr>
    </w:p>
    <w:p w:rsidR="00BA7AA3" w:rsidRDefault="00BA7AA3" w:rsidP="00BA7AA3">
      <w:pPr>
        <w:rPr>
          <w:sz w:val="16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７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 xml:space="preserve">」　</w:t>
      </w:r>
    </w:p>
    <w:p w:rsidR="00BA7AA3" w:rsidRDefault="00BA7AA3" w:rsidP="00BA7AA3">
      <w:pPr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答え</w:t>
      </w:r>
      <w:r>
        <w:rPr>
          <w:rFonts w:hint="eastAsia"/>
          <w:sz w:val="44"/>
          <w:szCs w:val="24"/>
          <w:bdr w:val="single" w:sz="4" w:space="0" w:color="auto"/>
        </w:rPr>
        <w:t xml:space="preserve">（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２</w:t>
      </w:r>
      <w:r>
        <w:rPr>
          <w:rFonts w:hint="eastAsia"/>
          <w:sz w:val="44"/>
          <w:szCs w:val="24"/>
          <w:bdr w:val="single" w:sz="4" w:space="0" w:color="auto"/>
        </w:rPr>
        <w:t>）時（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４５</w:t>
      </w:r>
      <w:r>
        <w:rPr>
          <w:rFonts w:hint="eastAsia"/>
          <w:sz w:val="44"/>
          <w:szCs w:val="24"/>
          <w:bdr w:val="single" w:sz="4" w:space="0" w:color="auto"/>
        </w:rPr>
        <w:t>）分</w:t>
      </w:r>
    </w:p>
    <w:p w:rsidR="00BA7AA3" w:rsidRDefault="00BA7AA3" w:rsidP="00BA7AA3">
      <w:pPr>
        <w:rPr>
          <w:sz w:val="20"/>
          <w:szCs w:val="24"/>
        </w:rPr>
      </w:pPr>
    </w:p>
    <w:p w:rsidR="00BA7AA3" w:rsidRDefault="00BA7AA3" w:rsidP="00BA7AA3">
      <w:pPr>
        <w:rPr>
          <w:sz w:val="20"/>
          <w:szCs w:val="24"/>
        </w:rPr>
      </w:pPr>
    </w:p>
    <w:p w:rsidR="00BA7AA3" w:rsidRDefault="00BA7AA3" w:rsidP="00BA7AA3">
      <w:pPr>
        <w:rPr>
          <w:sz w:val="20"/>
          <w:szCs w:val="24"/>
        </w:rPr>
      </w:pPr>
    </w:p>
    <w:p w:rsidR="009E74DD" w:rsidRDefault="009E74DD" w:rsidP="00BA7AA3">
      <w:pPr>
        <w:rPr>
          <w:sz w:val="20"/>
          <w:szCs w:val="24"/>
        </w:rPr>
      </w:pPr>
    </w:p>
    <w:p w:rsidR="009E74DD" w:rsidRDefault="009E74DD" w:rsidP="00BA7AA3">
      <w:pPr>
        <w:rPr>
          <w:sz w:val="20"/>
          <w:szCs w:val="24"/>
        </w:rPr>
      </w:pPr>
    </w:p>
    <w:p w:rsidR="009E74DD" w:rsidRPr="00460A0D" w:rsidRDefault="009E74DD" w:rsidP="009E74DD">
      <w:pPr>
        <w:ind w:left="426" w:hangingChars="213" w:hanging="426"/>
        <w:rPr>
          <w:sz w:val="20"/>
          <w:szCs w:val="24"/>
        </w:rPr>
      </w:pPr>
      <w:r>
        <w:rPr>
          <w:rFonts w:hint="eastAsia"/>
          <w:sz w:val="20"/>
          <w:szCs w:val="24"/>
        </w:rPr>
        <w:t>（</w:t>
      </w:r>
      <w:r w:rsidR="00AA218C">
        <w:rPr>
          <w:rFonts w:hint="eastAsia"/>
          <w:sz w:val="20"/>
          <w:szCs w:val="24"/>
        </w:rPr>
        <w:t>３</w:t>
      </w:r>
      <w:r>
        <w:rPr>
          <w:rFonts w:hint="eastAsia"/>
          <w:sz w:val="20"/>
          <w:szCs w:val="24"/>
        </w:rPr>
        <w:t>）よう子さんたちは、バスに乗って港博物館に行きます。下の表は、乗車するバス停の時刻表（じこくひょう）の一部です。</w:t>
      </w:r>
    </w:p>
    <w:p w:rsidR="009E74DD" w:rsidRDefault="009E74DD" w:rsidP="009E74DD">
      <w:pPr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796FC797" wp14:editId="5048ED2E">
            <wp:extent cx="3187700" cy="156471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56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DD" w:rsidRDefault="009E74DD" w:rsidP="009E74DD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　　このバス停には、午前９時４０分に集合します。</w:t>
      </w:r>
    </w:p>
    <w:p w:rsidR="009E74DD" w:rsidRDefault="009E74DD" w:rsidP="009E74DD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　港博物館までは、バスで２０分かかります。</w:t>
      </w:r>
    </w:p>
    <w:p w:rsidR="009E74DD" w:rsidRPr="00460A0D" w:rsidRDefault="009E74DD" w:rsidP="009E74DD">
      <w:pPr>
        <w:ind w:left="400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　　午前１０時２０分までに、港博物館に着くためには、午前何時何分に発車する予定のバスに乗ればよいですか。その時刻をすべて書きましょう。</w:t>
      </w:r>
    </w:p>
    <w:p w:rsidR="009E74DD" w:rsidRDefault="009E74DD" w:rsidP="009E74DD">
      <w:pPr>
        <w:rPr>
          <w:sz w:val="16"/>
          <w:szCs w:val="24"/>
        </w:rPr>
      </w:pPr>
    </w:p>
    <w:p w:rsidR="009E74DD" w:rsidRDefault="009E74DD" w:rsidP="009E74DD">
      <w:pPr>
        <w:rPr>
          <w:sz w:val="16"/>
          <w:szCs w:val="24"/>
        </w:rPr>
      </w:pPr>
      <w:r w:rsidRPr="00C1266E">
        <w:rPr>
          <w:rFonts w:hint="eastAsia"/>
          <w:sz w:val="16"/>
          <w:szCs w:val="24"/>
        </w:rPr>
        <w:t>平成</w:t>
      </w:r>
      <w:r>
        <w:rPr>
          <w:rFonts w:hint="eastAsia"/>
          <w:sz w:val="16"/>
          <w:szCs w:val="24"/>
        </w:rPr>
        <w:t>２１年</w:t>
      </w:r>
      <w:r w:rsidRPr="00C1266E">
        <w:rPr>
          <w:rFonts w:hint="eastAsia"/>
          <w:sz w:val="16"/>
          <w:szCs w:val="24"/>
        </w:rPr>
        <w:t>度</w:t>
      </w:r>
      <w:r>
        <w:rPr>
          <w:rFonts w:hint="eastAsia"/>
          <w:sz w:val="16"/>
          <w:szCs w:val="24"/>
        </w:rPr>
        <w:t>小学６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>
        <w:rPr>
          <w:rFonts w:hint="eastAsia"/>
          <w:sz w:val="16"/>
          <w:szCs w:val="24"/>
        </w:rPr>
        <w:t>B</w:t>
      </w:r>
      <w:r w:rsidRPr="00C1266E">
        <w:rPr>
          <w:rFonts w:hint="eastAsia"/>
          <w:sz w:val="16"/>
          <w:szCs w:val="24"/>
        </w:rPr>
        <w:t xml:space="preserve">」　</w:t>
      </w:r>
    </w:p>
    <w:p w:rsidR="009E74DD" w:rsidRPr="00F4466C" w:rsidRDefault="009E74DD" w:rsidP="009E74DD">
      <w:pPr>
        <w:rPr>
          <w:color w:val="FFFFFF" w:themeColor="background1"/>
          <w:sz w:val="20"/>
          <w:szCs w:val="24"/>
        </w:rPr>
      </w:pPr>
      <w:r w:rsidRPr="00C1266E">
        <w:rPr>
          <w:rFonts w:hint="eastAsia"/>
          <w:sz w:val="16"/>
          <w:szCs w:val="24"/>
        </w:rPr>
        <w:t>答え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９時４５分、９時５５分</w:t>
      </w:r>
    </w:p>
    <w:p w:rsidR="00BA7AA3" w:rsidRDefault="00BA7AA3" w:rsidP="00BA7AA3">
      <w:pPr>
        <w:rPr>
          <w:sz w:val="20"/>
          <w:szCs w:val="24"/>
        </w:rPr>
      </w:pPr>
    </w:p>
    <w:p w:rsidR="009E74DD" w:rsidRDefault="009E74DD" w:rsidP="00BA7AA3">
      <w:pPr>
        <w:rPr>
          <w:sz w:val="20"/>
          <w:szCs w:val="24"/>
        </w:rPr>
      </w:pPr>
    </w:p>
    <w:p w:rsidR="009E74DD" w:rsidRDefault="009E74DD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AA218C" w:rsidRDefault="00AA218C" w:rsidP="00BA7AA3">
      <w:pPr>
        <w:rPr>
          <w:sz w:val="20"/>
          <w:szCs w:val="24"/>
        </w:rPr>
      </w:pPr>
    </w:p>
    <w:p w:rsidR="009E4874" w:rsidRDefault="005E60E9" w:rsidP="00726315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lastRenderedPageBreak/>
        <w:t>３</w:t>
      </w:r>
      <w:r w:rsidR="009E4874">
        <w:rPr>
          <w:rFonts w:hint="eastAsia"/>
          <w:kern w:val="0"/>
          <w:sz w:val="20"/>
          <w:szCs w:val="24"/>
        </w:rPr>
        <w:t xml:space="preserve">　次の計算をしましょう。</w:t>
      </w:r>
      <w:r w:rsidR="00D37A13">
        <w:rPr>
          <w:rFonts w:hint="eastAsia"/>
          <w:kern w:val="0"/>
          <w:sz w:val="20"/>
          <w:szCs w:val="24"/>
        </w:rPr>
        <w:t>（たし算・引き算）</w:t>
      </w:r>
    </w:p>
    <w:p w:rsidR="009E4874" w:rsidRPr="009E4874" w:rsidRDefault="009E4874" w:rsidP="00726315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（１）１３２＋４５９</w:t>
      </w:r>
    </w:p>
    <w:p w:rsidR="009E4874" w:rsidRDefault="009E4874" w:rsidP="009E4874">
      <w:pPr>
        <w:rPr>
          <w:sz w:val="16"/>
          <w:szCs w:val="24"/>
        </w:rPr>
      </w:pPr>
    </w:p>
    <w:p w:rsidR="009E4874" w:rsidRDefault="009E4874" w:rsidP="009E4874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４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５９１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956CDF" w:rsidRPr="009E4874" w:rsidRDefault="00956CDF" w:rsidP="00726315">
      <w:pPr>
        <w:rPr>
          <w:kern w:val="0"/>
          <w:sz w:val="20"/>
          <w:szCs w:val="24"/>
        </w:rPr>
      </w:pPr>
    </w:p>
    <w:p w:rsidR="001D4D52" w:rsidRPr="009E4874" w:rsidRDefault="001D4D52" w:rsidP="001D4D52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（２）２４３―６５</w:t>
      </w:r>
    </w:p>
    <w:p w:rsidR="001D4D52" w:rsidRDefault="001D4D52" w:rsidP="001D4D52">
      <w:pPr>
        <w:rPr>
          <w:sz w:val="16"/>
          <w:szCs w:val="24"/>
        </w:rPr>
      </w:pPr>
    </w:p>
    <w:p w:rsidR="001D4D52" w:rsidRDefault="001D4D52" w:rsidP="001D4D52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</w:t>
      </w:r>
      <w:r w:rsidR="0063325A">
        <w:rPr>
          <w:rFonts w:hint="eastAsia"/>
          <w:sz w:val="16"/>
          <w:szCs w:val="24"/>
        </w:rPr>
        <w:t>２２・</w:t>
      </w:r>
      <w:r w:rsidRPr="00C1266E">
        <w:rPr>
          <w:rFonts w:hint="eastAsia"/>
          <w:sz w:val="16"/>
          <w:szCs w:val="24"/>
        </w:rPr>
        <w:t>２</w:t>
      </w:r>
      <w:r>
        <w:rPr>
          <w:rFonts w:hint="eastAsia"/>
          <w:sz w:val="16"/>
          <w:szCs w:val="24"/>
        </w:rPr>
        <w:t>５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１７８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1D4D52" w:rsidRDefault="001D4D52" w:rsidP="009E4874">
      <w:pPr>
        <w:rPr>
          <w:kern w:val="0"/>
          <w:sz w:val="20"/>
          <w:szCs w:val="24"/>
        </w:rPr>
      </w:pPr>
    </w:p>
    <w:p w:rsidR="009E4874" w:rsidRPr="009E4874" w:rsidRDefault="009E4874" w:rsidP="009E4874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</w:t>
      </w:r>
      <w:r w:rsidR="001D4D52">
        <w:rPr>
          <w:rFonts w:hint="eastAsia"/>
          <w:kern w:val="0"/>
          <w:sz w:val="20"/>
          <w:szCs w:val="24"/>
        </w:rPr>
        <w:t>３</w:t>
      </w:r>
      <w:r>
        <w:rPr>
          <w:rFonts w:hint="eastAsia"/>
          <w:kern w:val="0"/>
          <w:sz w:val="20"/>
          <w:szCs w:val="24"/>
        </w:rPr>
        <w:t>）</w:t>
      </w:r>
      <w:r w:rsidR="001D4D52">
        <w:rPr>
          <w:rFonts w:hint="eastAsia"/>
          <w:kern w:val="0"/>
          <w:sz w:val="20"/>
          <w:szCs w:val="24"/>
        </w:rPr>
        <w:t>９０５―８</w:t>
      </w:r>
    </w:p>
    <w:p w:rsidR="009E4874" w:rsidRDefault="009E4874" w:rsidP="009E4874">
      <w:pPr>
        <w:rPr>
          <w:sz w:val="16"/>
          <w:szCs w:val="24"/>
        </w:rPr>
      </w:pPr>
    </w:p>
    <w:p w:rsidR="00956CDF" w:rsidRDefault="009E4874" w:rsidP="009E4874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 w:rsidR="001D4D52">
        <w:rPr>
          <w:rFonts w:hint="eastAsia"/>
          <w:sz w:val="16"/>
          <w:szCs w:val="24"/>
        </w:rPr>
        <w:t>８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="001D4D52"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８９７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9E4874" w:rsidRDefault="009E4874" w:rsidP="00726315">
      <w:pPr>
        <w:rPr>
          <w:kern w:val="0"/>
          <w:sz w:val="20"/>
          <w:szCs w:val="24"/>
        </w:rPr>
      </w:pPr>
    </w:p>
    <w:p w:rsidR="00A4696C" w:rsidRPr="009E4874" w:rsidRDefault="00A4696C" w:rsidP="00A4696C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（４）８０６―９</w:t>
      </w:r>
    </w:p>
    <w:p w:rsidR="00A4696C" w:rsidRPr="00A4696C" w:rsidRDefault="00A4696C" w:rsidP="00A4696C">
      <w:pPr>
        <w:rPr>
          <w:sz w:val="16"/>
          <w:szCs w:val="24"/>
        </w:rPr>
      </w:pPr>
    </w:p>
    <w:p w:rsidR="00A4696C" w:rsidRDefault="00A4696C" w:rsidP="00A4696C">
      <w:pPr>
        <w:rPr>
          <w:sz w:val="44"/>
          <w:szCs w:val="24"/>
          <w:bdr w:val="single" w:sz="4" w:space="0" w:color="auto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７９７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1D4D52" w:rsidRDefault="001D4D52" w:rsidP="001D4D52">
      <w:pPr>
        <w:rPr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71628" w:rsidRDefault="00E71628" w:rsidP="00E71628">
      <w:pPr>
        <w:ind w:left="400" w:hangingChars="200" w:hanging="400"/>
        <w:rPr>
          <w:color w:val="FF0000"/>
          <w:kern w:val="0"/>
          <w:sz w:val="20"/>
          <w:szCs w:val="24"/>
        </w:rPr>
      </w:pPr>
    </w:p>
    <w:p w:rsidR="00EA5F63" w:rsidRPr="00F4466C" w:rsidRDefault="00E71628" w:rsidP="00E71628">
      <w:pPr>
        <w:ind w:left="400" w:hangingChars="200" w:hanging="400"/>
        <w:rPr>
          <w:kern w:val="0"/>
          <w:sz w:val="20"/>
          <w:szCs w:val="24"/>
        </w:rPr>
      </w:pPr>
      <w:r w:rsidRPr="00F4466C">
        <w:rPr>
          <w:kern w:val="0"/>
          <w:sz w:val="20"/>
          <w:szCs w:val="24"/>
        </w:rPr>
        <w:t>（５）ともやさんは、４２１－２９８や６００－２０１のようなくり下がりのあるひき算について、次のように計算しやすい式にして考えました。</w:t>
      </w:r>
    </w:p>
    <w:p w:rsidR="00BA7AA3" w:rsidRPr="00F4466C" w:rsidRDefault="00E71628" w:rsidP="001D4D52">
      <w:pPr>
        <w:rPr>
          <w:kern w:val="0"/>
          <w:sz w:val="20"/>
          <w:szCs w:val="24"/>
        </w:rPr>
      </w:pPr>
      <w:r w:rsidRPr="00F4466C">
        <w:rPr>
          <w:noProof/>
          <w:kern w:val="0"/>
          <w:sz w:val="20"/>
          <w:szCs w:val="24"/>
        </w:rPr>
        <w:drawing>
          <wp:inline distT="0" distB="0" distL="0" distR="0" wp14:anchorId="05E780CF">
            <wp:extent cx="2513049" cy="2580618"/>
            <wp:effectExtent l="0" t="0" r="1905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76" cy="25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A3" w:rsidRPr="00F4466C" w:rsidRDefault="00E71628" w:rsidP="001D4D52">
      <w:pPr>
        <w:rPr>
          <w:kern w:val="0"/>
          <w:sz w:val="20"/>
          <w:szCs w:val="24"/>
        </w:rPr>
      </w:pPr>
      <w:r w:rsidRPr="00F4466C">
        <w:rPr>
          <w:noProof/>
          <w:kern w:val="0"/>
          <w:sz w:val="20"/>
          <w:szCs w:val="24"/>
        </w:rPr>
        <w:drawing>
          <wp:inline distT="0" distB="0" distL="0" distR="0" wp14:anchorId="6F6DFEB7">
            <wp:extent cx="3188335" cy="1020726"/>
            <wp:effectExtent l="0" t="0" r="0" b="8255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21" cy="103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A3" w:rsidRPr="00F4466C" w:rsidRDefault="00E71628" w:rsidP="00D62A4C">
      <w:pPr>
        <w:ind w:left="200" w:hangingChars="100" w:hanging="200"/>
        <w:rPr>
          <w:kern w:val="0"/>
          <w:sz w:val="20"/>
          <w:szCs w:val="24"/>
        </w:rPr>
      </w:pPr>
      <w:r w:rsidRPr="00F4466C">
        <w:rPr>
          <w:kern w:val="0"/>
          <w:sz w:val="20"/>
          <w:szCs w:val="24"/>
        </w:rPr>
        <w:t xml:space="preserve">　【ともやさんの計算の仕方】をもとに、３５０－９７について、計算しやすいようにひく数</w:t>
      </w:r>
      <w:r w:rsidR="00D62A4C" w:rsidRPr="00F4466C">
        <w:rPr>
          <w:kern w:val="0"/>
          <w:sz w:val="20"/>
          <w:szCs w:val="24"/>
        </w:rPr>
        <w:t>の９７を１００にした式で考えます。</w:t>
      </w:r>
    </w:p>
    <w:p w:rsidR="00BA7AA3" w:rsidRPr="00F4466C" w:rsidRDefault="00D62A4C" w:rsidP="001D4D52">
      <w:pPr>
        <w:rPr>
          <w:kern w:val="0"/>
          <w:sz w:val="20"/>
          <w:szCs w:val="24"/>
        </w:rPr>
      </w:pPr>
      <w:r w:rsidRPr="00F4466C">
        <w:rPr>
          <w:noProof/>
          <w:kern w:val="0"/>
          <w:sz w:val="20"/>
          <w:szCs w:val="24"/>
        </w:rPr>
        <w:drawing>
          <wp:inline distT="0" distB="0" distL="0" distR="0" wp14:anchorId="3D2D6030">
            <wp:extent cx="3188335" cy="1615440"/>
            <wp:effectExtent l="0" t="0" r="0" b="381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A3" w:rsidRPr="00F4466C" w:rsidRDefault="00D62A4C" w:rsidP="001D4D52">
      <w:pPr>
        <w:rPr>
          <w:kern w:val="0"/>
          <w:sz w:val="20"/>
          <w:szCs w:val="24"/>
        </w:rPr>
      </w:pPr>
      <w:r w:rsidRPr="00F4466C">
        <w:rPr>
          <w:kern w:val="0"/>
          <w:sz w:val="20"/>
          <w:szCs w:val="24"/>
        </w:rPr>
        <w:t xml:space="preserve">　上のア、イ、ウに入る数を書きましょう。</w:t>
      </w:r>
    </w:p>
    <w:p w:rsidR="00E71628" w:rsidRPr="00F4466C" w:rsidRDefault="00E71628" w:rsidP="00BA7AA3">
      <w:pPr>
        <w:rPr>
          <w:kern w:val="0"/>
          <w:sz w:val="20"/>
          <w:szCs w:val="24"/>
        </w:rPr>
      </w:pPr>
    </w:p>
    <w:p w:rsidR="00E71628" w:rsidRPr="00F4466C" w:rsidRDefault="00D62A4C" w:rsidP="00BA7AA3">
      <w:pPr>
        <w:rPr>
          <w:kern w:val="0"/>
          <w:sz w:val="20"/>
          <w:szCs w:val="24"/>
        </w:rPr>
      </w:pPr>
      <w:r w:rsidRPr="00F4466C">
        <w:rPr>
          <w:rFonts w:hint="eastAsia"/>
          <w:sz w:val="16"/>
          <w:szCs w:val="24"/>
        </w:rPr>
        <w:t>平成３１年度小学６年「算数」　答え</w:t>
      </w:r>
      <w:r w:rsidRPr="00F4466C">
        <w:rPr>
          <w:rFonts w:hint="eastAsia"/>
          <w:sz w:val="44"/>
          <w:szCs w:val="24"/>
        </w:rPr>
        <w:t>ア</w:t>
      </w:r>
      <w:r w:rsidRPr="00F4466C"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３５３</w:t>
      </w:r>
      <w:r w:rsidRPr="00F4466C"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E71628" w:rsidRPr="00F4466C" w:rsidRDefault="00E71628" w:rsidP="00BA7AA3">
      <w:pPr>
        <w:rPr>
          <w:kern w:val="0"/>
          <w:sz w:val="20"/>
          <w:szCs w:val="24"/>
        </w:rPr>
      </w:pPr>
    </w:p>
    <w:p w:rsidR="00E71628" w:rsidRPr="00F4466C" w:rsidRDefault="00D62A4C" w:rsidP="00BA7AA3">
      <w:pPr>
        <w:rPr>
          <w:kern w:val="0"/>
          <w:sz w:val="20"/>
          <w:szCs w:val="24"/>
        </w:rPr>
      </w:pPr>
      <w:r w:rsidRPr="00F4466C">
        <w:rPr>
          <w:rFonts w:hint="eastAsia"/>
          <w:sz w:val="16"/>
          <w:szCs w:val="24"/>
        </w:rPr>
        <w:t>平成３１年度小学６年「算数」　答え</w:t>
      </w:r>
      <w:r w:rsidRPr="00F4466C">
        <w:rPr>
          <w:rFonts w:hint="eastAsia"/>
          <w:sz w:val="44"/>
          <w:szCs w:val="24"/>
        </w:rPr>
        <w:t>イ</w:t>
      </w:r>
      <w:r w:rsidRPr="00F4466C"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２５３</w:t>
      </w:r>
    </w:p>
    <w:p w:rsidR="00E71628" w:rsidRPr="00F4466C" w:rsidRDefault="00E71628" w:rsidP="00BA7AA3">
      <w:pPr>
        <w:rPr>
          <w:kern w:val="0"/>
          <w:sz w:val="20"/>
          <w:szCs w:val="24"/>
        </w:rPr>
      </w:pPr>
    </w:p>
    <w:p w:rsidR="00E71628" w:rsidRPr="00D62A4C" w:rsidRDefault="00D62A4C" w:rsidP="00BA7AA3">
      <w:pPr>
        <w:rPr>
          <w:color w:val="FF0000"/>
          <w:kern w:val="0"/>
          <w:sz w:val="20"/>
          <w:szCs w:val="24"/>
        </w:rPr>
      </w:pPr>
      <w:r w:rsidRPr="00F4466C">
        <w:rPr>
          <w:rFonts w:hint="eastAsia"/>
          <w:sz w:val="16"/>
          <w:szCs w:val="24"/>
        </w:rPr>
        <w:t>平成３１年度小学６年「算数」　答え</w:t>
      </w:r>
      <w:r w:rsidRPr="00F4466C">
        <w:rPr>
          <w:rFonts w:hint="eastAsia"/>
          <w:sz w:val="44"/>
          <w:szCs w:val="24"/>
        </w:rPr>
        <w:t>ウ</w:t>
      </w:r>
      <w:r w:rsidRPr="00D62A4C">
        <w:rPr>
          <w:rFonts w:hint="eastAsia"/>
          <w:color w:val="FF0000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２５３</w:t>
      </w:r>
    </w:p>
    <w:p w:rsidR="00BA7AA3" w:rsidRDefault="005E60E9" w:rsidP="00BA7AA3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lastRenderedPageBreak/>
        <w:t>４</w:t>
      </w:r>
      <w:r w:rsidR="00BA7AA3">
        <w:rPr>
          <w:rFonts w:hint="eastAsia"/>
          <w:kern w:val="0"/>
          <w:sz w:val="20"/>
          <w:szCs w:val="24"/>
        </w:rPr>
        <w:t xml:space="preserve">　次の計算をしましょう。</w:t>
      </w:r>
      <w:r w:rsidR="00E11721">
        <w:rPr>
          <w:rFonts w:hint="eastAsia"/>
          <w:kern w:val="0"/>
          <w:sz w:val="20"/>
          <w:szCs w:val="24"/>
        </w:rPr>
        <w:t>（小数）</w:t>
      </w:r>
    </w:p>
    <w:p w:rsidR="00A00351" w:rsidRDefault="00A00351" w:rsidP="009E74DD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（１）２．６＋４．８</w:t>
      </w:r>
    </w:p>
    <w:p w:rsidR="00A00351" w:rsidRDefault="00A00351" w:rsidP="009E74DD">
      <w:pPr>
        <w:rPr>
          <w:kern w:val="0"/>
          <w:sz w:val="20"/>
          <w:szCs w:val="24"/>
        </w:rPr>
      </w:pPr>
    </w:p>
    <w:p w:rsidR="00A00351" w:rsidRPr="00BA7AA3" w:rsidRDefault="00A00351" w:rsidP="00A00351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１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７．４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A00351" w:rsidRDefault="00A00351" w:rsidP="009E74DD">
      <w:pPr>
        <w:rPr>
          <w:kern w:val="0"/>
          <w:sz w:val="20"/>
          <w:szCs w:val="24"/>
        </w:rPr>
      </w:pPr>
    </w:p>
    <w:p w:rsidR="001806F6" w:rsidRDefault="001806F6" w:rsidP="001806F6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（２）４．９＋３．５</w:t>
      </w:r>
    </w:p>
    <w:p w:rsidR="001806F6" w:rsidRDefault="001806F6" w:rsidP="001806F6">
      <w:pPr>
        <w:rPr>
          <w:kern w:val="0"/>
          <w:sz w:val="20"/>
          <w:szCs w:val="24"/>
        </w:rPr>
      </w:pPr>
    </w:p>
    <w:p w:rsidR="001806F6" w:rsidRPr="00BA7AA3" w:rsidRDefault="001806F6" w:rsidP="001806F6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２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８．４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1806F6" w:rsidRDefault="001806F6" w:rsidP="00A00351">
      <w:pPr>
        <w:rPr>
          <w:kern w:val="0"/>
          <w:sz w:val="20"/>
          <w:szCs w:val="24"/>
        </w:rPr>
      </w:pPr>
    </w:p>
    <w:p w:rsidR="001806F6" w:rsidRDefault="001806F6" w:rsidP="001806F6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（３）５．８＋３．６</w:t>
      </w:r>
    </w:p>
    <w:p w:rsidR="001806F6" w:rsidRDefault="001806F6" w:rsidP="001806F6">
      <w:pPr>
        <w:rPr>
          <w:kern w:val="0"/>
          <w:sz w:val="20"/>
          <w:szCs w:val="24"/>
        </w:rPr>
      </w:pPr>
    </w:p>
    <w:p w:rsidR="001806F6" w:rsidRPr="00BA7AA3" w:rsidRDefault="001806F6" w:rsidP="001806F6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９．４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1806F6" w:rsidRPr="001806F6" w:rsidRDefault="001806F6" w:rsidP="00A00351">
      <w:pPr>
        <w:rPr>
          <w:kern w:val="0"/>
          <w:sz w:val="20"/>
          <w:szCs w:val="24"/>
        </w:rPr>
      </w:pPr>
    </w:p>
    <w:p w:rsidR="001806F6" w:rsidRDefault="001806F6" w:rsidP="001806F6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（４）３．５＋４．９</w:t>
      </w:r>
    </w:p>
    <w:p w:rsidR="001806F6" w:rsidRDefault="001806F6" w:rsidP="001806F6">
      <w:pPr>
        <w:rPr>
          <w:kern w:val="0"/>
          <w:sz w:val="20"/>
          <w:szCs w:val="24"/>
        </w:rPr>
      </w:pPr>
    </w:p>
    <w:p w:rsidR="001806F6" w:rsidRPr="00BA7AA3" w:rsidRDefault="001806F6" w:rsidP="001806F6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４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８．４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1806F6" w:rsidRDefault="001806F6" w:rsidP="00A00351">
      <w:pPr>
        <w:rPr>
          <w:kern w:val="0"/>
          <w:sz w:val="20"/>
          <w:szCs w:val="24"/>
        </w:rPr>
      </w:pPr>
    </w:p>
    <w:p w:rsidR="00A00351" w:rsidRDefault="00A00351" w:rsidP="00A00351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</w:t>
      </w:r>
      <w:r w:rsidR="001806F6">
        <w:rPr>
          <w:rFonts w:hint="eastAsia"/>
          <w:kern w:val="0"/>
          <w:sz w:val="20"/>
          <w:szCs w:val="24"/>
        </w:rPr>
        <w:t>５</w:t>
      </w:r>
      <w:r>
        <w:rPr>
          <w:rFonts w:hint="eastAsia"/>
          <w:kern w:val="0"/>
          <w:sz w:val="20"/>
          <w:szCs w:val="24"/>
        </w:rPr>
        <w:t>）４．５－２．７</w:t>
      </w:r>
    </w:p>
    <w:p w:rsidR="00A00351" w:rsidRDefault="00A00351" w:rsidP="00A00351">
      <w:pPr>
        <w:rPr>
          <w:kern w:val="0"/>
          <w:sz w:val="20"/>
          <w:szCs w:val="24"/>
        </w:rPr>
      </w:pPr>
    </w:p>
    <w:p w:rsidR="00A00351" w:rsidRPr="00BA7AA3" w:rsidRDefault="00A00351" w:rsidP="00A00351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１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１．８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1806F6" w:rsidRDefault="001806F6" w:rsidP="001806F6">
      <w:pPr>
        <w:rPr>
          <w:kern w:val="0"/>
          <w:sz w:val="20"/>
          <w:szCs w:val="24"/>
        </w:rPr>
      </w:pPr>
    </w:p>
    <w:p w:rsidR="001806F6" w:rsidRDefault="001806F6" w:rsidP="001806F6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（６）７．５－３．８</w:t>
      </w:r>
    </w:p>
    <w:p w:rsidR="001806F6" w:rsidRDefault="001806F6" w:rsidP="001806F6">
      <w:pPr>
        <w:rPr>
          <w:kern w:val="0"/>
          <w:sz w:val="20"/>
          <w:szCs w:val="24"/>
        </w:rPr>
      </w:pPr>
    </w:p>
    <w:p w:rsidR="001806F6" w:rsidRPr="00BA7AA3" w:rsidRDefault="001806F6" w:rsidP="001806F6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３．７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1806F6" w:rsidRDefault="001806F6" w:rsidP="001806F6">
      <w:pPr>
        <w:rPr>
          <w:kern w:val="0"/>
          <w:sz w:val="20"/>
          <w:szCs w:val="24"/>
        </w:rPr>
      </w:pPr>
    </w:p>
    <w:p w:rsidR="009E74DD" w:rsidRPr="009E4874" w:rsidRDefault="009E74DD" w:rsidP="009E74DD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</w:t>
      </w:r>
      <w:r w:rsidR="001806F6">
        <w:rPr>
          <w:rFonts w:hint="eastAsia"/>
          <w:kern w:val="0"/>
          <w:sz w:val="20"/>
          <w:szCs w:val="24"/>
        </w:rPr>
        <w:t>７</w:t>
      </w:r>
      <w:r>
        <w:rPr>
          <w:rFonts w:hint="eastAsia"/>
          <w:kern w:val="0"/>
          <w:sz w:val="20"/>
          <w:szCs w:val="24"/>
        </w:rPr>
        <w:t>）９―０．８</w:t>
      </w:r>
    </w:p>
    <w:p w:rsidR="009E74DD" w:rsidRDefault="009E74DD" w:rsidP="009E74DD">
      <w:pPr>
        <w:rPr>
          <w:sz w:val="16"/>
          <w:szCs w:val="24"/>
        </w:rPr>
      </w:pPr>
    </w:p>
    <w:p w:rsidR="00BA7AA3" w:rsidRPr="00BA7AA3" w:rsidRDefault="009E74DD" w:rsidP="009E74DD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８．２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BA7AA3" w:rsidRDefault="00BA7AA3" w:rsidP="001D4D52">
      <w:pPr>
        <w:rPr>
          <w:kern w:val="0"/>
          <w:sz w:val="20"/>
          <w:szCs w:val="24"/>
        </w:rPr>
      </w:pPr>
    </w:p>
    <w:p w:rsidR="001806F6" w:rsidRDefault="001806F6" w:rsidP="001806F6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（８）７－２．８</w:t>
      </w:r>
    </w:p>
    <w:p w:rsidR="001806F6" w:rsidRDefault="001806F6" w:rsidP="001806F6">
      <w:pPr>
        <w:rPr>
          <w:kern w:val="0"/>
          <w:sz w:val="20"/>
          <w:szCs w:val="24"/>
        </w:rPr>
      </w:pPr>
    </w:p>
    <w:p w:rsidR="00BA7AA3" w:rsidRDefault="001806F6" w:rsidP="001806F6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２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 xml:space="preserve">４．２　</w:t>
      </w:r>
    </w:p>
    <w:p w:rsidR="00BA7AA3" w:rsidRDefault="00BA7AA3" w:rsidP="001D4D52">
      <w:pPr>
        <w:rPr>
          <w:kern w:val="0"/>
          <w:sz w:val="20"/>
          <w:szCs w:val="24"/>
        </w:rPr>
      </w:pPr>
    </w:p>
    <w:p w:rsidR="001D4D52" w:rsidRDefault="009D280A" w:rsidP="001D4D52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５</w:t>
      </w:r>
      <w:r w:rsidR="001D4D52">
        <w:rPr>
          <w:rFonts w:hint="eastAsia"/>
          <w:kern w:val="0"/>
          <w:sz w:val="20"/>
          <w:szCs w:val="24"/>
        </w:rPr>
        <w:t xml:space="preserve">　次の計算をしましょう。</w:t>
      </w:r>
      <w:r w:rsidR="00E11721">
        <w:rPr>
          <w:rFonts w:hint="eastAsia"/>
          <w:kern w:val="0"/>
          <w:sz w:val="20"/>
          <w:szCs w:val="24"/>
        </w:rPr>
        <w:t>（かけ算の筆算）</w:t>
      </w:r>
    </w:p>
    <w:p w:rsidR="001D4D52" w:rsidRPr="009E4874" w:rsidRDefault="001D4D52" w:rsidP="001D4D52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（１）９０３×６</w:t>
      </w:r>
    </w:p>
    <w:p w:rsidR="001D4D52" w:rsidRDefault="001D4D52" w:rsidP="001D4D52">
      <w:pPr>
        <w:rPr>
          <w:sz w:val="16"/>
          <w:szCs w:val="24"/>
        </w:rPr>
      </w:pPr>
    </w:p>
    <w:p w:rsidR="001D4D52" w:rsidRDefault="001D4D52" w:rsidP="001D4D52">
      <w:pPr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５４１８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1D4D52" w:rsidRDefault="001D4D52" w:rsidP="00726315">
      <w:pPr>
        <w:rPr>
          <w:sz w:val="20"/>
          <w:szCs w:val="24"/>
        </w:rPr>
      </w:pPr>
    </w:p>
    <w:p w:rsidR="00A05CD7" w:rsidRPr="009E4874" w:rsidRDefault="00A05CD7" w:rsidP="00A05CD7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（２）７２５×８</w:t>
      </w:r>
    </w:p>
    <w:p w:rsidR="00A05CD7" w:rsidRDefault="00A05CD7" w:rsidP="00A05CD7">
      <w:pPr>
        <w:rPr>
          <w:sz w:val="16"/>
          <w:szCs w:val="24"/>
        </w:rPr>
      </w:pPr>
    </w:p>
    <w:p w:rsidR="001D4D52" w:rsidRPr="00F4466C" w:rsidRDefault="00A05CD7" w:rsidP="00A05CD7">
      <w:pPr>
        <w:rPr>
          <w:color w:val="FFFFFF" w:themeColor="background1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１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５８００</w:t>
      </w:r>
    </w:p>
    <w:p w:rsidR="001D4D52" w:rsidRDefault="001D4D52" w:rsidP="00726315">
      <w:pPr>
        <w:rPr>
          <w:sz w:val="20"/>
          <w:szCs w:val="24"/>
        </w:rPr>
      </w:pPr>
    </w:p>
    <w:p w:rsidR="009D280A" w:rsidRDefault="00A40AF2" w:rsidP="009D280A">
      <w:pPr>
        <w:rPr>
          <w:kern w:val="0"/>
          <w:sz w:val="20"/>
          <w:szCs w:val="24"/>
        </w:rPr>
      </w:pPr>
      <w:r>
        <w:rPr>
          <w:rFonts w:hint="eastAsia"/>
          <w:kern w:val="0"/>
          <w:sz w:val="20"/>
          <w:szCs w:val="24"/>
        </w:rPr>
        <w:t>（３</w:t>
      </w:r>
      <w:r w:rsidR="009D280A">
        <w:rPr>
          <w:rFonts w:hint="eastAsia"/>
          <w:kern w:val="0"/>
          <w:sz w:val="20"/>
          <w:szCs w:val="24"/>
        </w:rPr>
        <w:t>）７６×３９</w:t>
      </w:r>
    </w:p>
    <w:p w:rsidR="009D280A" w:rsidRDefault="009D280A" w:rsidP="009D280A">
      <w:pPr>
        <w:rPr>
          <w:kern w:val="0"/>
          <w:sz w:val="20"/>
          <w:szCs w:val="24"/>
        </w:rPr>
      </w:pPr>
    </w:p>
    <w:p w:rsidR="009D280A" w:rsidRDefault="009D280A" w:rsidP="009D280A">
      <w:pPr>
        <w:rPr>
          <w:kern w:val="0"/>
          <w:sz w:val="20"/>
          <w:szCs w:val="24"/>
        </w:rPr>
      </w:pPr>
    </w:p>
    <w:p w:rsidR="009D280A" w:rsidRPr="00BA7AA3" w:rsidRDefault="009D280A" w:rsidP="009D280A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１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７．４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9D280A" w:rsidRDefault="009D280A" w:rsidP="009D280A">
      <w:pPr>
        <w:rPr>
          <w:kern w:val="0"/>
          <w:sz w:val="20"/>
          <w:szCs w:val="24"/>
        </w:rPr>
      </w:pPr>
    </w:p>
    <w:p w:rsidR="00903C3F" w:rsidRDefault="00A40AF2" w:rsidP="00726315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>（４</w:t>
      </w:r>
      <w:r w:rsidR="00903C3F">
        <w:rPr>
          <w:rFonts w:hint="eastAsia"/>
          <w:sz w:val="20"/>
          <w:szCs w:val="24"/>
        </w:rPr>
        <w:t>）１２３×５２</w:t>
      </w:r>
    </w:p>
    <w:p w:rsidR="00903C3F" w:rsidRDefault="00903C3F" w:rsidP="00726315">
      <w:pPr>
        <w:rPr>
          <w:sz w:val="20"/>
          <w:szCs w:val="24"/>
        </w:rPr>
      </w:pPr>
    </w:p>
    <w:p w:rsidR="00903C3F" w:rsidRDefault="00903C3F" w:rsidP="00903C3F">
      <w:pPr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９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６３９６</w:t>
      </w:r>
    </w:p>
    <w:p w:rsidR="00903C3F" w:rsidRDefault="00903C3F" w:rsidP="00726315">
      <w:pPr>
        <w:rPr>
          <w:sz w:val="20"/>
          <w:szCs w:val="24"/>
        </w:rPr>
      </w:pPr>
    </w:p>
    <w:p w:rsidR="00A42CD7" w:rsidRDefault="00A42CD7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8F4A5B" w:rsidRDefault="008F4A5B" w:rsidP="008F4A5B">
      <w:pPr>
        <w:ind w:left="200" w:hangingChars="100" w:hanging="200"/>
        <w:rPr>
          <w:sz w:val="20"/>
          <w:szCs w:val="24"/>
        </w:rPr>
      </w:pPr>
      <w:r>
        <w:rPr>
          <w:rFonts w:hint="eastAsia"/>
          <w:sz w:val="20"/>
          <w:szCs w:val="24"/>
        </w:rPr>
        <w:lastRenderedPageBreak/>
        <w:t>６　次の計算をしましょう。（分数）</w:t>
      </w:r>
    </w:p>
    <w:p w:rsidR="008F4A5B" w:rsidRPr="00C01366" w:rsidRDefault="008F4A5B" w:rsidP="008F4A5B">
      <w:pPr>
        <w:rPr>
          <w:kern w:val="0"/>
          <w:sz w:val="20"/>
          <w:szCs w:val="24"/>
        </w:rPr>
      </w:pPr>
      <w:r>
        <w:rPr>
          <w:rFonts w:hint="eastAsia"/>
          <w:sz w:val="20"/>
          <w:szCs w:val="24"/>
        </w:rPr>
        <w:t>（１）</w:t>
      </w:r>
      <m:oMath>
        <m:r>
          <m:rPr>
            <m:sty m:val="p"/>
          </m:rPr>
          <w:rPr>
            <w:rFonts w:ascii="Cambria Math" w:hAnsi="Cambria Math"/>
            <w:kern w:val="0"/>
            <w:sz w:val="32"/>
            <w:szCs w:val="32"/>
          </w:rPr>
          <m:t xml:space="preserve">　</m:t>
        </m:r>
        <m:f>
          <m:fPr>
            <m:ctrlPr>
              <w:rPr>
                <w:rFonts w:ascii="Cambria Math" w:hAnsi="Cambria Math"/>
                <w:kern w:val="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0"/>
                <w:sz w:val="32"/>
                <w:szCs w:val="32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0"/>
                <w:sz w:val="32"/>
                <w:szCs w:val="32"/>
              </w:rPr>
              <m:t>７</m:t>
            </m:r>
          </m:den>
        </m:f>
        <m:r>
          <m:rPr>
            <m:sty m:val="p"/>
          </m:rPr>
          <w:rPr>
            <w:rFonts w:ascii="Cambria Math" w:hAnsi="Cambria Math"/>
            <w:kern w:val="0"/>
            <w:sz w:val="32"/>
            <w:szCs w:val="32"/>
          </w:rPr>
          <m:t>＋</m:t>
        </m:r>
        <m:f>
          <m:fPr>
            <m:ctrlPr>
              <w:rPr>
                <w:rFonts w:ascii="Cambria Math" w:hAnsi="Cambria Math"/>
                <w:kern w:val="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0"/>
                <w:sz w:val="32"/>
                <w:szCs w:val="3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0"/>
                <w:sz w:val="32"/>
                <w:szCs w:val="32"/>
              </w:rPr>
              <m:t>７</m:t>
            </m:r>
          </m:den>
        </m:f>
      </m:oMath>
    </w:p>
    <w:p w:rsidR="008F4A5B" w:rsidRDefault="008F4A5B" w:rsidP="008F4A5B">
      <w:pPr>
        <w:rPr>
          <w:sz w:val="16"/>
          <w:szCs w:val="24"/>
        </w:rPr>
      </w:pPr>
    </w:p>
    <w:p w:rsidR="008F4A5B" w:rsidRDefault="008F4A5B" w:rsidP="008F4A5B">
      <w:pPr>
        <w:ind w:firstLineChars="1300" w:firstLine="2080"/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 xml:space="preserve">　答え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 xml:space="preserve">　</w:t>
      </w:r>
      <m:oMath>
        <m:f>
          <m:fPr>
            <m:ctrlPr>
              <w:rPr>
                <w:rFonts w:ascii="Cambria Math" w:hAnsi="Cambria Math"/>
                <w:color w:val="FFFFFF" w:themeColor="background1"/>
                <w:sz w:val="44"/>
                <w:szCs w:val="24"/>
                <w:bdr w:val="single" w:sz="4" w:space="0" w:color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FFFF" w:themeColor="background1"/>
                <w:sz w:val="44"/>
                <w:szCs w:val="24"/>
                <w:bdr w:val="single" w:sz="4" w:space="0" w:color="auto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FFFF" w:themeColor="background1"/>
                <w:sz w:val="44"/>
                <w:szCs w:val="24"/>
                <w:bdr w:val="single" w:sz="4" w:space="0" w:color="auto"/>
              </w:rPr>
              <m:t>７</m:t>
            </m:r>
          </m:den>
        </m:f>
      </m:oMath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 xml:space="preserve">　　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8F4A5B" w:rsidRPr="005B4356" w:rsidRDefault="008F4A5B" w:rsidP="008F4A5B">
      <w:pPr>
        <w:ind w:left="200" w:hangingChars="100" w:hanging="200"/>
        <w:rPr>
          <w:sz w:val="20"/>
          <w:szCs w:val="24"/>
        </w:rPr>
      </w:pPr>
    </w:p>
    <w:p w:rsidR="008F4A5B" w:rsidRDefault="008F4A5B" w:rsidP="008F4A5B">
      <w:pPr>
        <w:ind w:left="200" w:hangingChars="100" w:hanging="200"/>
        <w:rPr>
          <w:sz w:val="20"/>
          <w:szCs w:val="24"/>
        </w:rPr>
      </w:pPr>
    </w:p>
    <w:p w:rsidR="008F4A5B" w:rsidRDefault="008F4A5B" w:rsidP="008F4A5B">
      <w:pPr>
        <w:ind w:left="200" w:hangingChars="100" w:hanging="200"/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8F4A5B" w:rsidRDefault="008F4A5B" w:rsidP="00726315">
      <w:pPr>
        <w:rPr>
          <w:sz w:val="20"/>
          <w:szCs w:val="24"/>
        </w:rPr>
      </w:pPr>
    </w:p>
    <w:p w:rsidR="00E11721" w:rsidRDefault="008F4A5B" w:rsidP="00726315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>７</w:t>
      </w:r>
      <w:r w:rsidR="00E11721">
        <w:rPr>
          <w:rFonts w:hint="eastAsia"/>
          <w:sz w:val="20"/>
          <w:szCs w:val="24"/>
        </w:rPr>
        <w:t xml:space="preserve">　次の問題をときましょう。（□をつかった場面）</w:t>
      </w:r>
    </w:p>
    <w:p w:rsidR="00A42CD7" w:rsidRPr="00A42CD7" w:rsidRDefault="00E11721" w:rsidP="00E11721">
      <w:pPr>
        <w:ind w:left="400" w:hangingChars="200" w:hanging="400"/>
        <w:rPr>
          <w:rFonts w:asciiTheme="majorEastAsia" w:eastAsiaTheme="majorEastAsia" w:hAnsiTheme="majorEastAsia"/>
          <w:sz w:val="20"/>
          <w:szCs w:val="24"/>
        </w:rPr>
      </w:pPr>
      <w:r>
        <w:rPr>
          <w:rFonts w:hint="eastAsia"/>
          <w:sz w:val="20"/>
          <w:szCs w:val="24"/>
        </w:rPr>
        <w:t>（１）</w:t>
      </w:r>
      <w:r w:rsidR="00A42CD7">
        <w:rPr>
          <w:sz w:val="20"/>
          <w:szCs w:val="24"/>
        </w:rPr>
        <w:t xml:space="preserve">　はじめにシールを何枚（なんまい）かもっていて、５人でひとしくわけたら、１人１０</w:t>
      </w:r>
      <w:r w:rsidR="00A42CD7">
        <w:rPr>
          <w:rFonts w:hint="eastAsia"/>
          <w:sz w:val="20"/>
          <w:szCs w:val="24"/>
        </w:rPr>
        <w:t>枚ずつになりまし</w:t>
      </w:r>
      <w:r w:rsidR="00A42CD7">
        <w:rPr>
          <w:sz w:val="20"/>
          <w:szCs w:val="24"/>
        </w:rPr>
        <w:t>た。このことを、はじめに持っていたシールの枚数を</w:t>
      </w:r>
      <w:r w:rsidR="00A42CD7" w:rsidRPr="00A42CD7">
        <w:rPr>
          <w:rFonts w:asciiTheme="majorEastAsia" w:eastAsiaTheme="majorEastAsia" w:hAnsiTheme="majorEastAsia"/>
          <w:sz w:val="20"/>
          <w:szCs w:val="24"/>
        </w:rPr>
        <w:t>□</w:t>
      </w:r>
      <w:r w:rsidR="00A42CD7">
        <w:rPr>
          <w:rFonts w:asciiTheme="majorEastAsia" w:eastAsiaTheme="majorEastAsia" w:hAnsiTheme="majorEastAsia"/>
          <w:sz w:val="20"/>
          <w:szCs w:val="24"/>
        </w:rPr>
        <w:t>枚として</w:t>
      </w:r>
      <w:r w:rsidR="007C211B">
        <w:rPr>
          <w:rFonts w:asciiTheme="majorEastAsia" w:eastAsiaTheme="majorEastAsia" w:hAnsiTheme="majorEastAsia"/>
          <w:sz w:val="20"/>
          <w:szCs w:val="24"/>
        </w:rPr>
        <w:t>式にあらわします。下の１から４までの中から、正しい式を１つ選んで、その番号を書きなさい。</w:t>
      </w:r>
    </w:p>
    <w:p w:rsidR="007C211B" w:rsidRPr="00E11721" w:rsidRDefault="007C211B" w:rsidP="00726315">
      <w:pPr>
        <w:rPr>
          <w:sz w:val="20"/>
          <w:szCs w:val="24"/>
        </w:rPr>
      </w:pPr>
    </w:p>
    <w:p w:rsidR="00A42CD7" w:rsidRDefault="007C211B" w:rsidP="00726315">
      <w:pPr>
        <w:rPr>
          <w:rFonts w:asciiTheme="minorEastAsia" w:hAnsiTheme="minorEastAsia"/>
          <w:sz w:val="20"/>
          <w:szCs w:val="24"/>
        </w:rPr>
      </w:pPr>
      <w:r>
        <w:rPr>
          <w:sz w:val="20"/>
          <w:szCs w:val="24"/>
        </w:rPr>
        <w:t xml:space="preserve">　</w:t>
      </w:r>
      <w:r w:rsidRPr="007C211B">
        <w:rPr>
          <w:rFonts w:asciiTheme="minorEastAsia" w:hAnsiTheme="minorEastAsia"/>
          <w:sz w:val="20"/>
          <w:szCs w:val="24"/>
        </w:rPr>
        <w:t xml:space="preserve">　１　□</w:t>
      </w:r>
      <w:r>
        <w:rPr>
          <w:rFonts w:asciiTheme="minorEastAsia" w:hAnsiTheme="minorEastAsia"/>
          <w:sz w:val="20"/>
          <w:szCs w:val="24"/>
        </w:rPr>
        <w:t>×５＝１０</w:t>
      </w:r>
    </w:p>
    <w:p w:rsidR="007C211B" w:rsidRDefault="007C211B" w:rsidP="00726315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/>
          <w:sz w:val="20"/>
          <w:szCs w:val="24"/>
        </w:rPr>
        <w:t xml:space="preserve">　　２　１０×□＝５</w:t>
      </w:r>
    </w:p>
    <w:p w:rsidR="007C211B" w:rsidRDefault="007C211B" w:rsidP="00726315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/>
          <w:sz w:val="20"/>
          <w:szCs w:val="24"/>
        </w:rPr>
        <w:t xml:space="preserve">　　３　□÷５＝１０</w:t>
      </w:r>
    </w:p>
    <w:p w:rsidR="007C211B" w:rsidRPr="007C211B" w:rsidRDefault="007C211B" w:rsidP="00726315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/>
          <w:sz w:val="20"/>
          <w:szCs w:val="24"/>
        </w:rPr>
        <w:t xml:space="preserve">　　４　１０÷□＝５</w:t>
      </w:r>
    </w:p>
    <w:p w:rsidR="00A42CD7" w:rsidRPr="007C211B" w:rsidRDefault="00A42CD7" w:rsidP="00726315">
      <w:pPr>
        <w:rPr>
          <w:rFonts w:asciiTheme="minorEastAsia" w:hAnsiTheme="minorEastAsia"/>
          <w:sz w:val="20"/>
          <w:szCs w:val="24"/>
        </w:rPr>
      </w:pPr>
    </w:p>
    <w:p w:rsidR="007C211B" w:rsidRDefault="007C211B" w:rsidP="007C211B">
      <w:pPr>
        <w:rPr>
          <w:sz w:val="44"/>
          <w:szCs w:val="24"/>
          <w:bdr w:val="single" w:sz="4" w:space="0" w:color="auto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９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３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A42CD7" w:rsidRPr="007C211B" w:rsidRDefault="00A42CD7" w:rsidP="00726315">
      <w:pPr>
        <w:rPr>
          <w:rFonts w:asciiTheme="minorEastAsia" w:hAnsiTheme="minorEastAsia"/>
          <w:sz w:val="20"/>
          <w:szCs w:val="24"/>
        </w:rPr>
      </w:pPr>
    </w:p>
    <w:p w:rsidR="00A42CD7" w:rsidRDefault="000D0FAD" w:rsidP="000D0FAD">
      <w:pPr>
        <w:ind w:left="400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>（２）メロン１このねだんは、なし１こののねだんの４倍で、９２０円です。なしのねだんを□円として、かけ算の式に表しました。</w:t>
      </w:r>
    </w:p>
    <w:p w:rsidR="000D0FAD" w:rsidRDefault="000D0FAD" w:rsidP="000D0FAD">
      <w:pPr>
        <w:ind w:left="400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　　１　４×９２０＝□</w:t>
      </w:r>
    </w:p>
    <w:p w:rsidR="000D0FAD" w:rsidRDefault="000D0FAD" w:rsidP="000D0FAD">
      <w:pPr>
        <w:ind w:left="400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　　２　□</w:t>
      </w:r>
      <w:r w:rsidR="001806F6">
        <w:rPr>
          <w:rFonts w:hint="eastAsia"/>
          <w:sz w:val="20"/>
          <w:szCs w:val="24"/>
        </w:rPr>
        <w:t>×４＝９２０</w:t>
      </w:r>
    </w:p>
    <w:p w:rsidR="000D0FAD" w:rsidRDefault="000D0FAD" w:rsidP="000D0FAD">
      <w:pPr>
        <w:ind w:left="400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</w:t>
      </w:r>
      <w:r w:rsidR="001806F6">
        <w:rPr>
          <w:rFonts w:hint="eastAsia"/>
          <w:sz w:val="20"/>
          <w:szCs w:val="24"/>
        </w:rPr>
        <w:t xml:space="preserve">　　３　□×９２０＝４</w:t>
      </w:r>
    </w:p>
    <w:p w:rsidR="00A42CD7" w:rsidRDefault="00A42CD7" w:rsidP="00726315">
      <w:pPr>
        <w:rPr>
          <w:sz w:val="20"/>
          <w:szCs w:val="24"/>
        </w:rPr>
      </w:pPr>
    </w:p>
    <w:p w:rsidR="001806F6" w:rsidRPr="00BA7AA3" w:rsidRDefault="001806F6" w:rsidP="001806F6">
      <w:pPr>
        <w:rPr>
          <w:kern w:val="0"/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１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 xml:space="preserve">　埼玉学調　　</w:t>
      </w:r>
      <w:r w:rsidRPr="00C1266E">
        <w:rPr>
          <w:rFonts w:hint="eastAsia"/>
          <w:sz w:val="16"/>
          <w:szCs w:val="24"/>
        </w:rPr>
        <w:t xml:space="preserve">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２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A42CD7" w:rsidRPr="001806F6" w:rsidRDefault="00A42CD7" w:rsidP="00726315">
      <w:pPr>
        <w:rPr>
          <w:sz w:val="20"/>
          <w:szCs w:val="24"/>
        </w:rPr>
      </w:pPr>
    </w:p>
    <w:p w:rsidR="00A42CD7" w:rsidRDefault="00A42CD7" w:rsidP="00726315">
      <w:pPr>
        <w:rPr>
          <w:sz w:val="20"/>
          <w:szCs w:val="24"/>
        </w:rPr>
      </w:pPr>
    </w:p>
    <w:p w:rsidR="00A42CD7" w:rsidRDefault="00A42CD7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BA7AA3" w:rsidRDefault="00BA7AA3" w:rsidP="00726315">
      <w:pPr>
        <w:rPr>
          <w:sz w:val="20"/>
          <w:szCs w:val="24"/>
        </w:rPr>
      </w:pPr>
    </w:p>
    <w:p w:rsidR="001D4D52" w:rsidRDefault="008F4A5B" w:rsidP="00726315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lastRenderedPageBreak/>
        <w:t>８</w:t>
      </w:r>
      <w:r w:rsidR="00A4696C">
        <w:rPr>
          <w:rFonts w:hint="eastAsia"/>
          <w:sz w:val="20"/>
          <w:szCs w:val="24"/>
        </w:rPr>
        <w:t xml:space="preserve">　次の問題</w:t>
      </w:r>
      <w:r w:rsidR="00EA5F63">
        <w:rPr>
          <w:rFonts w:hint="eastAsia"/>
          <w:sz w:val="20"/>
          <w:szCs w:val="24"/>
        </w:rPr>
        <w:t>を</w:t>
      </w:r>
      <w:r w:rsidR="00A4696C">
        <w:rPr>
          <w:rFonts w:hint="eastAsia"/>
          <w:sz w:val="20"/>
          <w:szCs w:val="24"/>
        </w:rPr>
        <w:t>答えましょう。</w:t>
      </w:r>
      <w:r w:rsidR="00E11721">
        <w:rPr>
          <w:rFonts w:hint="eastAsia"/>
          <w:sz w:val="20"/>
          <w:szCs w:val="24"/>
        </w:rPr>
        <w:t>（重さ）</w:t>
      </w:r>
    </w:p>
    <w:p w:rsidR="00A4696C" w:rsidRPr="00A4696C" w:rsidRDefault="00A4696C" w:rsidP="00A4696C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（１）りんご１個をはかりにのせると、下の図のようになりました。このりんごの重（おも）さは何ｇですか。答えを書きましょう。</w:t>
      </w:r>
    </w:p>
    <w:p w:rsidR="001D4D52" w:rsidRDefault="00E71628" w:rsidP="00726315">
      <w:pPr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2210209D">
            <wp:extent cx="2212975" cy="2969260"/>
            <wp:effectExtent l="0" t="0" r="0" b="254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52" w:rsidRDefault="001D4D52" w:rsidP="00726315">
      <w:pPr>
        <w:rPr>
          <w:sz w:val="20"/>
          <w:szCs w:val="24"/>
        </w:rPr>
      </w:pPr>
    </w:p>
    <w:p w:rsidR="001D4D52" w:rsidRDefault="00A4696C" w:rsidP="00726315">
      <w:pPr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平成２</w:t>
      </w:r>
      <w:r>
        <w:rPr>
          <w:rFonts w:hint="eastAsia"/>
          <w:sz w:val="16"/>
          <w:szCs w:val="24"/>
        </w:rPr>
        <w:t>３</w:t>
      </w:r>
      <w:r w:rsidRPr="00C1266E">
        <w:rPr>
          <w:rFonts w:hint="eastAsia"/>
          <w:sz w:val="16"/>
          <w:szCs w:val="24"/>
        </w:rPr>
        <w:t>年度</w:t>
      </w:r>
      <w:r>
        <w:rPr>
          <w:rFonts w:hint="eastAsia"/>
          <w:sz w:val="16"/>
          <w:szCs w:val="24"/>
        </w:rPr>
        <w:t>小</w:t>
      </w:r>
      <w:r w:rsidRPr="00C1266E">
        <w:rPr>
          <w:rFonts w:hint="eastAsia"/>
          <w:sz w:val="16"/>
          <w:szCs w:val="24"/>
        </w:rPr>
        <w:t>学</w:t>
      </w:r>
      <w:r>
        <w:rPr>
          <w:rFonts w:hint="eastAsia"/>
          <w:sz w:val="16"/>
          <w:szCs w:val="24"/>
        </w:rPr>
        <w:t>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="00BC2BB6"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３１０</w:t>
      </w:r>
      <w:r w:rsidR="00BC2BB6" w:rsidRPr="00890E98">
        <w:rPr>
          <w:rFonts w:hint="eastAsia"/>
          <w:sz w:val="44"/>
          <w:szCs w:val="24"/>
          <w:bdr w:val="single" w:sz="4" w:space="0" w:color="auto"/>
        </w:rPr>
        <w:t>ｇ</w:t>
      </w:r>
    </w:p>
    <w:p w:rsidR="00A42CD7" w:rsidRDefault="00A42CD7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BA7AA3" w:rsidRDefault="00BA7AA3" w:rsidP="00BC2BB6">
      <w:pPr>
        <w:ind w:left="600" w:hangingChars="300" w:hanging="600"/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E71628" w:rsidRDefault="00E71628" w:rsidP="00726315">
      <w:pPr>
        <w:rPr>
          <w:sz w:val="20"/>
          <w:szCs w:val="24"/>
        </w:rPr>
      </w:pPr>
    </w:p>
    <w:p w:rsidR="00FD6460" w:rsidRDefault="008F4A5B" w:rsidP="00726315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lastRenderedPageBreak/>
        <w:t>９</w:t>
      </w:r>
      <w:r w:rsidR="00625002">
        <w:rPr>
          <w:rFonts w:hint="eastAsia"/>
          <w:sz w:val="20"/>
          <w:szCs w:val="24"/>
        </w:rPr>
        <w:t xml:space="preserve">　</w:t>
      </w:r>
      <w:r w:rsidR="00FD6460">
        <w:rPr>
          <w:rFonts w:hint="eastAsia"/>
          <w:sz w:val="20"/>
          <w:szCs w:val="24"/>
        </w:rPr>
        <w:t>次の問題を</w:t>
      </w:r>
      <w:r w:rsidR="00E11721">
        <w:rPr>
          <w:rFonts w:hint="eastAsia"/>
          <w:sz w:val="20"/>
          <w:szCs w:val="24"/>
        </w:rPr>
        <w:t>答えましょう</w:t>
      </w:r>
      <w:r w:rsidR="009E74DD">
        <w:rPr>
          <w:rFonts w:hint="eastAsia"/>
          <w:sz w:val="20"/>
          <w:szCs w:val="24"/>
        </w:rPr>
        <w:t>（三角形）</w:t>
      </w:r>
    </w:p>
    <w:p w:rsidR="00625002" w:rsidRPr="00FD6460" w:rsidRDefault="00625002" w:rsidP="00FD6460">
      <w:pPr>
        <w:pStyle w:val="a9"/>
        <w:numPr>
          <w:ilvl w:val="0"/>
          <w:numId w:val="3"/>
        </w:numPr>
        <w:ind w:leftChars="0"/>
        <w:rPr>
          <w:sz w:val="20"/>
          <w:szCs w:val="24"/>
        </w:rPr>
      </w:pPr>
      <w:r w:rsidRPr="00FD6460">
        <w:rPr>
          <w:rFonts w:hint="eastAsia"/>
          <w:sz w:val="20"/>
          <w:szCs w:val="24"/>
        </w:rPr>
        <w:t>次の</w:t>
      </w:r>
      <w:r w:rsidR="00A05CD7" w:rsidRPr="00FD6460">
        <w:rPr>
          <w:rFonts w:hint="eastAsia"/>
          <w:sz w:val="20"/>
          <w:szCs w:val="24"/>
        </w:rPr>
        <w:t>図のような長方形があります</w:t>
      </w:r>
      <w:r w:rsidRPr="00FD6460">
        <w:rPr>
          <w:rFonts w:hint="eastAsia"/>
          <w:sz w:val="20"/>
          <w:szCs w:val="24"/>
        </w:rPr>
        <w:t>。</w:t>
      </w:r>
    </w:p>
    <w:p w:rsidR="00A05CD7" w:rsidRDefault="00A05CD7" w:rsidP="00B05FDD">
      <w:pPr>
        <w:rPr>
          <w:sz w:val="20"/>
          <w:szCs w:val="24"/>
        </w:rPr>
      </w:pPr>
      <w:r>
        <w:rPr>
          <w:rFonts w:hint="eastAsia"/>
          <w:noProof/>
          <w:sz w:val="20"/>
          <w:szCs w:val="24"/>
        </w:rPr>
        <w:drawing>
          <wp:inline distT="0" distB="0" distL="0" distR="0">
            <wp:extent cx="1722976" cy="12192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423" cy="123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D7" w:rsidRDefault="0063325A" w:rsidP="00B05FDD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>この長方形を、下の図のように１本の対角線</w:t>
      </w:r>
      <w:r w:rsidR="00EE6AA9">
        <w:rPr>
          <w:rFonts w:hint="eastAsia"/>
          <w:sz w:val="20"/>
          <w:szCs w:val="24"/>
        </w:rPr>
        <w:t>（たいかくせん）</w:t>
      </w:r>
      <w:r>
        <w:rPr>
          <w:rFonts w:hint="eastAsia"/>
          <w:sz w:val="20"/>
          <w:szCs w:val="24"/>
        </w:rPr>
        <w:t>で切ります。</w:t>
      </w:r>
    </w:p>
    <w:p w:rsidR="0063325A" w:rsidRPr="0063325A" w:rsidRDefault="0063325A" w:rsidP="00B05FDD">
      <w:pPr>
        <w:rPr>
          <w:sz w:val="20"/>
          <w:szCs w:val="24"/>
        </w:rPr>
      </w:pPr>
      <w:r>
        <w:rPr>
          <w:noProof/>
        </w:rPr>
        <w:drawing>
          <wp:inline distT="0" distB="0" distL="0" distR="0" wp14:anchorId="5C28852C" wp14:editId="5759CF6C">
            <wp:extent cx="1638582" cy="11906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7485" cy="12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D7" w:rsidRDefault="0063325A" w:rsidP="0063325A">
      <w:pPr>
        <w:ind w:firstLineChars="100"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このときにできる</w:t>
      </w:r>
      <w:r>
        <w:rPr>
          <w:sz w:val="20"/>
          <w:szCs w:val="24"/>
        </w:rPr>
        <w:fldChar w:fldCharType="begin"/>
      </w:r>
      <w:r>
        <w:rPr>
          <w:sz w:val="20"/>
          <w:szCs w:val="24"/>
        </w:rPr>
        <w:instrText xml:space="preserve"> </w:instrText>
      </w:r>
      <w:r>
        <w:rPr>
          <w:rFonts w:hint="eastAsia"/>
          <w:sz w:val="20"/>
          <w:szCs w:val="24"/>
        </w:rPr>
        <w:instrText>eq \o\ac(</w:instrText>
      </w:r>
      <w:r>
        <w:rPr>
          <w:rFonts w:hint="eastAsia"/>
          <w:sz w:val="20"/>
          <w:szCs w:val="24"/>
        </w:rPr>
        <w:instrText>○</w:instrText>
      </w:r>
      <w:r>
        <w:rPr>
          <w:rFonts w:hint="eastAsia"/>
          <w:sz w:val="20"/>
          <w:szCs w:val="24"/>
        </w:rPr>
        <w:instrText>,</w:instrText>
      </w:r>
      <w:r w:rsidRPr="0063325A">
        <w:rPr>
          <w:rFonts w:ascii="ＭＳ 明朝" w:hint="eastAsia"/>
          <w:position w:val="1"/>
          <w:sz w:val="14"/>
          <w:szCs w:val="24"/>
        </w:rPr>
        <w:instrText>ア</w:instrText>
      </w:r>
      <w:r>
        <w:rPr>
          <w:rFonts w:hint="eastAsia"/>
          <w:sz w:val="20"/>
          <w:szCs w:val="24"/>
        </w:rPr>
        <w:instrText>)</w:instrText>
      </w:r>
      <w:r>
        <w:rPr>
          <w:sz w:val="20"/>
          <w:szCs w:val="24"/>
        </w:rPr>
        <w:fldChar w:fldCharType="end"/>
      </w:r>
      <w:r>
        <w:rPr>
          <w:rFonts w:hint="eastAsia"/>
          <w:sz w:val="20"/>
          <w:szCs w:val="24"/>
        </w:rPr>
        <w:t>の部分の図形の名前を、下の１から５までの中から１つ選んで、その番号を書きましょう。</w:t>
      </w:r>
    </w:p>
    <w:p w:rsidR="0063325A" w:rsidRDefault="0063325A" w:rsidP="0063325A">
      <w:pPr>
        <w:ind w:firstLineChars="100"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１　ひし形</w:t>
      </w:r>
    </w:p>
    <w:p w:rsidR="0063325A" w:rsidRDefault="0063325A" w:rsidP="0063325A">
      <w:pPr>
        <w:ind w:firstLineChars="100"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２　長方形</w:t>
      </w:r>
      <w:r w:rsidR="00EE6AA9">
        <w:rPr>
          <w:rFonts w:hint="eastAsia"/>
          <w:sz w:val="20"/>
          <w:szCs w:val="24"/>
        </w:rPr>
        <w:t>（ちょうほうけい）</w:t>
      </w:r>
    </w:p>
    <w:p w:rsidR="0063325A" w:rsidRDefault="0063325A" w:rsidP="0063325A">
      <w:pPr>
        <w:ind w:firstLineChars="100"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３　正三角形</w:t>
      </w:r>
      <w:r w:rsidR="00EE6AA9">
        <w:rPr>
          <w:rFonts w:hint="eastAsia"/>
          <w:sz w:val="20"/>
          <w:szCs w:val="24"/>
        </w:rPr>
        <w:t>（せいさんかくけい）</w:t>
      </w:r>
    </w:p>
    <w:p w:rsidR="0063325A" w:rsidRDefault="0063325A" w:rsidP="0063325A">
      <w:pPr>
        <w:ind w:firstLineChars="100"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４　直角三角形</w:t>
      </w:r>
      <w:r w:rsidR="00EE6AA9">
        <w:rPr>
          <w:rFonts w:hint="eastAsia"/>
          <w:sz w:val="20"/>
          <w:szCs w:val="24"/>
        </w:rPr>
        <w:t>（ちょっかくさんかくけい）</w:t>
      </w:r>
    </w:p>
    <w:p w:rsidR="0063325A" w:rsidRDefault="0063325A" w:rsidP="0063325A">
      <w:pPr>
        <w:ind w:firstLineChars="100"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５　二等辺三角形</w:t>
      </w:r>
      <w:r w:rsidR="00EE6AA9">
        <w:rPr>
          <w:rFonts w:hint="eastAsia"/>
          <w:sz w:val="20"/>
          <w:szCs w:val="24"/>
        </w:rPr>
        <w:t>（にとうへんさんかくけい）</w:t>
      </w:r>
    </w:p>
    <w:p w:rsidR="0063325A" w:rsidRPr="0063325A" w:rsidRDefault="0063325A" w:rsidP="00B05FDD">
      <w:pPr>
        <w:rPr>
          <w:sz w:val="20"/>
          <w:szCs w:val="24"/>
        </w:rPr>
      </w:pPr>
    </w:p>
    <w:p w:rsidR="0063325A" w:rsidRDefault="0063325A" w:rsidP="0063325A">
      <w:pPr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平成</w:t>
      </w:r>
      <w:r>
        <w:rPr>
          <w:rFonts w:hint="eastAsia"/>
          <w:sz w:val="16"/>
          <w:szCs w:val="24"/>
        </w:rPr>
        <w:t>２１年</w:t>
      </w:r>
      <w:r w:rsidRPr="00C1266E">
        <w:rPr>
          <w:rFonts w:hint="eastAsia"/>
          <w:sz w:val="16"/>
          <w:szCs w:val="24"/>
        </w:rPr>
        <w:t>度</w:t>
      </w:r>
      <w:r>
        <w:rPr>
          <w:rFonts w:hint="eastAsia"/>
          <w:sz w:val="16"/>
          <w:szCs w:val="24"/>
        </w:rPr>
        <w:t>小学６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 xml:space="preserve">４　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</w:p>
    <w:p w:rsidR="009D280A" w:rsidRDefault="009D280A" w:rsidP="009E74DD">
      <w:pPr>
        <w:ind w:left="400" w:hangingChars="200" w:hanging="400"/>
        <w:rPr>
          <w:sz w:val="20"/>
          <w:szCs w:val="24"/>
        </w:rPr>
      </w:pPr>
    </w:p>
    <w:p w:rsidR="009E74DD" w:rsidRDefault="009E74DD" w:rsidP="009E74DD">
      <w:pPr>
        <w:ind w:left="400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>（２）次の図のように、円を使ってかいた三角形</w:t>
      </w:r>
      <w:r>
        <w:rPr>
          <w:rFonts w:hint="eastAsia"/>
          <w:sz w:val="20"/>
          <w:szCs w:val="24"/>
        </w:rPr>
        <w:t>ABC</w:t>
      </w:r>
      <w:r>
        <w:rPr>
          <w:rFonts w:hint="eastAsia"/>
          <w:sz w:val="20"/>
          <w:szCs w:val="24"/>
        </w:rPr>
        <w:t>は、二等辺三角形になります。</w:t>
      </w:r>
    </w:p>
    <w:p w:rsidR="009E74DD" w:rsidRDefault="009E74DD" w:rsidP="009E74DD">
      <w:pPr>
        <w:rPr>
          <w:sz w:val="20"/>
          <w:szCs w:val="24"/>
        </w:rPr>
      </w:pPr>
      <w:r>
        <w:rPr>
          <w:noProof/>
        </w:rPr>
        <w:drawing>
          <wp:inline distT="0" distB="0" distL="0" distR="0" wp14:anchorId="4EAA28E6" wp14:editId="70EFE348">
            <wp:extent cx="1967195" cy="18288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787" cy="183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4DD" w:rsidRPr="00AB036C" w:rsidRDefault="009E74DD" w:rsidP="009E74DD">
      <w:pPr>
        <w:ind w:firstLineChars="100"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三角形</w:t>
      </w:r>
      <w:r>
        <w:rPr>
          <w:rFonts w:hint="eastAsia"/>
          <w:sz w:val="20"/>
          <w:szCs w:val="24"/>
        </w:rPr>
        <w:t>ABC</w:t>
      </w:r>
      <w:r>
        <w:rPr>
          <w:rFonts w:hint="eastAsia"/>
          <w:sz w:val="20"/>
          <w:szCs w:val="24"/>
        </w:rPr>
        <w:t>が二等辺三角形になるには、円にどのようなとくちょうがあるからですか。下の１から４までの中からもっともふさわしいものを１つえらんで、その番号を書きましょう。</w:t>
      </w:r>
    </w:p>
    <w:p w:rsidR="009E74DD" w:rsidRPr="00AB036C" w:rsidRDefault="009E74DD" w:rsidP="009E74DD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１　１つの円の半径（はんけい）の長さが、どれも同じ長さになる。　</w:t>
      </w:r>
    </w:p>
    <w:p w:rsidR="009E74DD" w:rsidRPr="00EC32DF" w:rsidRDefault="009E74DD" w:rsidP="009E74DD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２　円周（えんしゅう）の長さは、直径（ちょっけい）の長さの約（やく）３．１４倍になる。</w:t>
      </w:r>
    </w:p>
    <w:p w:rsidR="009E74DD" w:rsidRPr="00EC32DF" w:rsidRDefault="009E74DD" w:rsidP="009E74DD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３　１つの円の直径の長さは、半径の長さの</w:t>
      </w:r>
      <w:r>
        <w:rPr>
          <w:rFonts w:hint="eastAsia"/>
          <w:sz w:val="20"/>
          <w:szCs w:val="24"/>
        </w:rPr>
        <w:t>2</w:t>
      </w:r>
      <w:r>
        <w:rPr>
          <w:rFonts w:hint="eastAsia"/>
          <w:sz w:val="20"/>
          <w:szCs w:val="24"/>
        </w:rPr>
        <w:t>倍になる。</w:t>
      </w:r>
    </w:p>
    <w:p w:rsidR="009E74DD" w:rsidRPr="00EC32DF" w:rsidRDefault="009E74DD" w:rsidP="009E74DD">
      <w:pPr>
        <w:ind w:left="600" w:hangingChars="300" w:hanging="6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４　１つの円の直径の長さは、円周の上の２つの点を結ぶ直線の中でいちばん長い。</w:t>
      </w:r>
    </w:p>
    <w:p w:rsidR="009E74DD" w:rsidRDefault="009E74DD" w:rsidP="009E74DD">
      <w:pPr>
        <w:rPr>
          <w:sz w:val="20"/>
          <w:szCs w:val="24"/>
        </w:rPr>
      </w:pPr>
    </w:p>
    <w:p w:rsidR="009E74DD" w:rsidRDefault="009E74DD" w:rsidP="009E74DD">
      <w:pPr>
        <w:rPr>
          <w:sz w:val="20"/>
          <w:szCs w:val="24"/>
        </w:rPr>
      </w:pPr>
      <w:r w:rsidRPr="00C1266E">
        <w:rPr>
          <w:rFonts w:hint="eastAsia"/>
          <w:sz w:val="16"/>
          <w:szCs w:val="24"/>
        </w:rPr>
        <w:t>平成</w:t>
      </w:r>
      <w:r>
        <w:rPr>
          <w:rFonts w:hint="eastAsia"/>
          <w:sz w:val="16"/>
          <w:szCs w:val="24"/>
        </w:rPr>
        <w:t>２７年</w:t>
      </w:r>
      <w:r w:rsidRPr="00C1266E">
        <w:rPr>
          <w:rFonts w:hint="eastAsia"/>
          <w:sz w:val="16"/>
          <w:szCs w:val="24"/>
        </w:rPr>
        <w:t>度</w:t>
      </w:r>
      <w:r>
        <w:rPr>
          <w:rFonts w:hint="eastAsia"/>
          <w:sz w:val="16"/>
          <w:szCs w:val="24"/>
        </w:rPr>
        <w:t>小学６</w:t>
      </w:r>
      <w:r w:rsidRPr="00C1266E">
        <w:rPr>
          <w:rFonts w:hint="eastAsia"/>
          <w:sz w:val="16"/>
          <w:szCs w:val="24"/>
        </w:rPr>
        <w:t>年「</w:t>
      </w:r>
      <w:r>
        <w:rPr>
          <w:rFonts w:hint="eastAsia"/>
          <w:sz w:val="16"/>
          <w:szCs w:val="24"/>
        </w:rPr>
        <w:t>算数</w:t>
      </w:r>
      <w:r w:rsidRPr="00C1266E">
        <w:rPr>
          <w:rFonts w:hint="eastAsia"/>
          <w:sz w:val="16"/>
          <w:szCs w:val="24"/>
        </w:rPr>
        <w:t>A</w:t>
      </w:r>
      <w:r w:rsidRPr="00C1266E">
        <w:rPr>
          <w:rFonts w:hint="eastAsia"/>
          <w:sz w:val="16"/>
          <w:szCs w:val="24"/>
        </w:rPr>
        <w:t>」　答え</w:t>
      </w:r>
      <w:r>
        <w:rPr>
          <w:rFonts w:hint="eastAsia"/>
          <w:sz w:val="44"/>
          <w:szCs w:val="24"/>
          <w:bdr w:val="single" w:sz="4" w:space="0" w:color="auto"/>
        </w:rPr>
        <w:t xml:space="preserve">　</w:t>
      </w:r>
      <w:r w:rsidRPr="00F4466C">
        <w:rPr>
          <w:rFonts w:hint="eastAsia"/>
          <w:color w:val="FFFFFF" w:themeColor="background1"/>
          <w:sz w:val="44"/>
          <w:szCs w:val="24"/>
          <w:bdr w:val="single" w:sz="4" w:space="0" w:color="auto"/>
        </w:rPr>
        <w:t>１</w:t>
      </w:r>
      <w:r>
        <w:rPr>
          <w:rFonts w:hint="eastAsia"/>
          <w:sz w:val="44"/>
          <w:szCs w:val="24"/>
          <w:bdr w:val="single" w:sz="4" w:space="0" w:color="auto"/>
        </w:rPr>
        <w:t xml:space="preserve">　　</w:t>
      </w:r>
    </w:p>
    <w:p w:rsidR="00354668" w:rsidRPr="009E74DD" w:rsidRDefault="00354668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</w:p>
    <w:p w:rsidR="009E74DD" w:rsidRDefault="009E74DD" w:rsidP="00703859">
      <w:pPr>
        <w:ind w:left="200" w:hangingChars="100" w:hanging="200"/>
        <w:rPr>
          <w:sz w:val="20"/>
          <w:szCs w:val="24"/>
        </w:rPr>
      </w:pPr>
      <w:bookmarkStart w:id="0" w:name="_GoBack"/>
      <w:bookmarkEnd w:id="0"/>
    </w:p>
    <w:sectPr w:rsidR="009E74DD" w:rsidSect="00AA73C2">
      <w:headerReference w:type="default" r:id="rId23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6E" w:rsidRDefault="00843D6E" w:rsidP="00AA73C2">
      <w:r>
        <w:separator/>
      </w:r>
    </w:p>
  </w:endnote>
  <w:endnote w:type="continuationSeparator" w:id="0">
    <w:p w:rsidR="00843D6E" w:rsidRDefault="00843D6E" w:rsidP="00A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6E" w:rsidRDefault="00843D6E" w:rsidP="00AA73C2">
      <w:r>
        <w:separator/>
      </w:r>
    </w:p>
  </w:footnote>
  <w:footnote w:type="continuationSeparator" w:id="0">
    <w:p w:rsidR="00843D6E" w:rsidRDefault="00843D6E" w:rsidP="00AA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F6" w:rsidRPr="00AA73C2" w:rsidRDefault="001806F6">
    <w:pPr>
      <w:pStyle w:val="a3"/>
      <w:rPr>
        <w:sz w:val="22"/>
      </w:rPr>
    </w:pPr>
    <w:r>
      <w:rPr>
        <w:rFonts w:hint="eastAsia"/>
        <w:sz w:val="40"/>
      </w:rPr>
      <w:t>小３　　　　　　　　　３年　組　番氏名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079B"/>
    <w:multiLevelType w:val="hybridMultilevel"/>
    <w:tmpl w:val="FECEAEBE"/>
    <w:lvl w:ilvl="0" w:tplc="F3BC3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9002D"/>
    <w:multiLevelType w:val="hybridMultilevel"/>
    <w:tmpl w:val="D5F484FE"/>
    <w:lvl w:ilvl="0" w:tplc="ACA84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50851"/>
    <w:multiLevelType w:val="hybridMultilevel"/>
    <w:tmpl w:val="EFFE8F7E"/>
    <w:lvl w:ilvl="0" w:tplc="490EFBCE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C2"/>
    <w:rsid w:val="00032DDF"/>
    <w:rsid w:val="00036F34"/>
    <w:rsid w:val="00051D54"/>
    <w:rsid w:val="000D0FAD"/>
    <w:rsid w:val="000F75FC"/>
    <w:rsid w:val="0011014D"/>
    <w:rsid w:val="0017190A"/>
    <w:rsid w:val="001806F6"/>
    <w:rsid w:val="001B2B38"/>
    <w:rsid w:val="001D4886"/>
    <w:rsid w:val="001D4D52"/>
    <w:rsid w:val="001F2A8E"/>
    <w:rsid w:val="0020345D"/>
    <w:rsid w:val="0023311E"/>
    <w:rsid w:val="002760AA"/>
    <w:rsid w:val="002902AD"/>
    <w:rsid w:val="00302090"/>
    <w:rsid w:val="00327ADC"/>
    <w:rsid w:val="00354668"/>
    <w:rsid w:val="00392DF3"/>
    <w:rsid w:val="003A0F87"/>
    <w:rsid w:val="003C6C56"/>
    <w:rsid w:val="003D0ADC"/>
    <w:rsid w:val="003E63DE"/>
    <w:rsid w:val="00456697"/>
    <w:rsid w:val="00460A0D"/>
    <w:rsid w:val="004975D3"/>
    <w:rsid w:val="004C337F"/>
    <w:rsid w:val="004C5FAC"/>
    <w:rsid w:val="004F2698"/>
    <w:rsid w:val="005030E5"/>
    <w:rsid w:val="0051774F"/>
    <w:rsid w:val="00534296"/>
    <w:rsid w:val="00546F75"/>
    <w:rsid w:val="005A5792"/>
    <w:rsid w:val="005C1F49"/>
    <w:rsid w:val="005C3DAC"/>
    <w:rsid w:val="005D109B"/>
    <w:rsid w:val="005D4090"/>
    <w:rsid w:val="005E60E9"/>
    <w:rsid w:val="005F0F3D"/>
    <w:rsid w:val="0062123D"/>
    <w:rsid w:val="00625002"/>
    <w:rsid w:val="0063325A"/>
    <w:rsid w:val="00703859"/>
    <w:rsid w:val="00726315"/>
    <w:rsid w:val="00783FF4"/>
    <w:rsid w:val="007C211B"/>
    <w:rsid w:val="007C5443"/>
    <w:rsid w:val="007E2E8B"/>
    <w:rsid w:val="0082173D"/>
    <w:rsid w:val="00843D6E"/>
    <w:rsid w:val="00890E98"/>
    <w:rsid w:val="008F4A5B"/>
    <w:rsid w:val="00903262"/>
    <w:rsid w:val="00903C3F"/>
    <w:rsid w:val="00956CDF"/>
    <w:rsid w:val="00997C62"/>
    <w:rsid w:val="009B4555"/>
    <w:rsid w:val="009D280A"/>
    <w:rsid w:val="009D6F79"/>
    <w:rsid w:val="009E4874"/>
    <w:rsid w:val="009E74DD"/>
    <w:rsid w:val="009F714C"/>
    <w:rsid w:val="00A00351"/>
    <w:rsid w:val="00A05CD7"/>
    <w:rsid w:val="00A10E68"/>
    <w:rsid w:val="00A34175"/>
    <w:rsid w:val="00A40AF2"/>
    <w:rsid w:val="00A42CD7"/>
    <w:rsid w:val="00A4696C"/>
    <w:rsid w:val="00A6180C"/>
    <w:rsid w:val="00AA218C"/>
    <w:rsid w:val="00AA73C2"/>
    <w:rsid w:val="00AC4367"/>
    <w:rsid w:val="00B02185"/>
    <w:rsid w:val="00B05FDD"/>
    <w:rsid w:val="00B13635"/>
    <w:rsid w:val="00B1503C"/>
    <w:rsid w:val="00B46A43"/>
    <w:rsid w:val="00B76B66"/>
    <w:rsid w:val="00B91A01"/>
    <w:rsid w:val="00B960E7"/>
    <w:rsid w:val="00BA7AA3"/>
    <w:rsid w:val="00BB065A"/>
    <w:rsid w:val="00BC2BB6"/>
    <w:rsid w:val="00C11E77"/>
    <w:rsid w:val="00C1266E"/>
    <w:rsid w:val="00C34A7D"/>
    <w:rsid w:val="00C7398F"/>
    <w:rsid w:val="00CC4321"/>
    <w:rsid w:val="00CE5D4E"/>
    <w:rsid w:val="00D36A9C"/>
    <w:rsid w:val="00D37A13"/>
    <w:rsid w:val="00D42E35"/>
    <w:rsid w:val="00D43162"/>
    <w:rsid w:val="00D47B42"/>
    <w:rsid w:val="00D62A4C"/>
    <w:rsid w:val="00DB2413"/>
    <w:rsid w:val="00DF07D4"/>
    <w:rsid w:val="00E07855"/>
    <w:rsid w:val="00E11721"/>
    <w:rsid w:val="00E255D8"/>
    <w:rsid w:val="00E30FA1"/>
    <w:rsid w:val="00E32E17"/>
    <w:rsid w:val="00E71628"/>
    <w:rsid w:val="00E94CC4"/>
    <w:rsid w:val="00EA023D"/>
    <w:rsid w:val="00EA5F63"/>
    <w:rsid w:val="00EC6005"/>
    <w:rsid w:val="00EE6AA9"/>
    <w:rsid w:val="00F32503"/>
    <w:rsid w:val="00F4150C"/>
    <w:rsid w:val="00F4466C"/>
    <w:rsid w:val="00FA7AD2"/>
    <w:rsid w:val="00FB6D0E"/>
    <w:rsid w:val="00FD6460"/>
    <w:rsid w:val="00FE1C99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87D1C0-204A-4049-88CA-FAF779D6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3C2"/>
  </w:style>
  <w:style w:type="paragraph" w:styleId="a5">
    <w:name w:val="footer"/>
    <w:basedOn w:val="a"/>
    <w:link w:val="a6"/>
    <w:uiPriority w:val="99"/>
    <w:unhideWhenUsed/>
    <w:rsid w:val="00AA7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3C2"/>
  </w:style>
  <w:style w:type="paragraph" w:styleId="a7">
    <w:name w:val="Balloon Text"/>
    <w:basedOn w:val="a"/>
    <w:link w:val="a8"/>
    <w:uiPriority w:val="99"/>
    <w:semiHidden/>
    <w:unhideWhenUsed/>
    <w:rsid w:val="00AA7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73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A73C2"/>
    <w:pPr>
      <w:ind w:leftChars="400" w:left="840"/>
    </w:pPr>
  </w:style>
  <w:style w:type="character" w:styleId="aa">
    <w:name w:val="Placeholder Text"/>
    <w:basedOn w:val="a0"/>
    <w:uiPriority w:val="99"/>
    <w:semiHidden/>
    <w:rsid w:val="00FA7AD2"/>
    <w:rPr>
      <w:color w:val="808080"/>
    </w:rPr>
  </w:style>
  <w:style w:type="table" w:styleId="ab">
    <w:name w:val="Table Grid"/>
    <w:basedOn w:val="a1"/>
    <w:uiPriority w:val="59"/>
    <w:rsid w:val="00FA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7F74-C4CB-4601-B157-B9DFFC66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</dc:creator>
  <cp:lastModifiedBy>越谷市教育委員会</cp:lastModifiedBy>
  <cp:revision>7</cp:revision>
  <cp:lastPrinted>2016-09-06T02:32:00Z</cp:lastPrinted>
  <dcterms:created xsi:type="dcterms:W3CDTF">2019-05-30T01:52:00Z</dcterms:created>
  <dcterms:modified xsi:type="dcterms:W3CDTF">2020-05-13T04:40:00Z</dcterms:modified>
</cp:coreProperties>
</file>